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F1CED" w14:textId="2EFF4CC0" w:rsidR="006645A4" w:rsidRDefault="00080F9C" w:rsidP="00F452A8">
      <w:r>
        <w:rPr>
          <w:noProof/>
        </w:rPr>
        <mc:AlternateContent>
          <mc:Choice Requires="wpg">
            <w:drawing>
              <wp:anchor distT="0" distB="0" distL="114300" distR="114300" simplePos="0" relativeHeight="251665408" behindDoc="0" locked="0" layoutInCell="1" allowOverlap="1" wp14:anchorId="133040D6" wp14:editId="5ED9CC70">
                <wp:simplePos x="0" y="0"/>
                <wp:positionH relativeFrom="column">
                  <wp:posOffset>1238250</wp:posOffset>
                </wp:positionH>
                <wp:positionV relativeFrom="paragraph">
                  <wp:posOffset>-6350</wp:posOffset>
                </wp:positionV>
                <wp:extent cx="5146040" cy="1115695"/>
                <wp:effectExtent l="19050" t="0" r="0" b="8255"/>
                <wp:wrapNone/>
                <wp:docPr id="26860728" name="Groupe 16"/>
                <wp:cNvGraphicFramePr/>
                <a:graphic xmlns:a="http://schemas.openxmlformats.org/drawingml/2006/main">
                  <a:graphicData uri="http://schemas.microsoft.com/office/word/2010/wordprocessingGroup">
                    <wpg:wgp>
                      <wpg:cNvGrpSpPr/>
                      <wpg:grpSpPr>
                        <a:xfrm>
                          <a:off x="0" y="0"/>
                          <a:ext cx="5146040" cy="1115695"/>
                          <a:chOff x="0" y="0"/>
                          <a:chExt cx="5146040" cy="1115695"/>
                        </a:xfrm>
                      </wpg:grpSpPr>
                      <wps:wsp>
                        <wps:cNvPr id="1751075676" name="Zone de texte 13"/>
                        <wps:cNvSpPr txBox="1"/>
                        <wps:spPr>
                          <a:xfrm>
                            <a:off x="0" y="50800"/>
                            <a:ext cx="4340225" cy="1028065"/>
                          </a:xfrm>
                          <a:prstGeom prst="rect">
                            <a:avLst/>
                          </a:prstGeom>
                          <a:solidFill>
                            <a:schemeClr val="lt1"/>
                          </a:solidFill>
                          <a:ln w="6350">
                            <a:noFill/>
                          </a:ln>
                        </wps:spPr>
                        <wps:txbx>
                          <w:txbxContent>
                            <w:p w14:paraId="750BE810" w14:textId="6303D06B" w:rsidR="00E22161" w:rsidRDefault="00E22161" w:rsidP="00B16DF8">
                              <w:pPr>
                                <w:spacing w:after="0"/>
                                <w:rPr>
                                  <w:rFonts w:ascii="Bahnschrift SemiBold" w:hAnsi="Bahnschrift SemiBold"/>
                                  <w:b/>
                                  <w:bCs/>
                                  <w:lang w:val="fr-CA"/>
                                </w:rPr>
                              </w:pPr>
                              <w:r w:rsidRPr="00E800E8">
                                <w:rPr>
                                  <w:rFonts w:ascii="Bahnschrift SemiBold" w:hAnsi="Bahnschrift SemiBold"/>
                                  <w:b/>
                                  <w:bCs/>
                                  <w:lang w:val="fr-CA"/>
                                </w:rPr>
                                <w:t>INITIATIVE VILLES DURABLES</w:t>
                              </w:r>
                            </w:p>
                            <w:p w14:paraId="7E055790" w14:textId="77777777" w:rsidR="00B16DF8" w:rsidRPr="00E800E8" w:rsidRDefault="00B16DF8" w:rsidP="00B16DF8">
                              <w:pPr>
                                <w:spacing w:after="0"/>
                                <w:rPr>
                                  <w:rFonts w:ascii="Bahnschrift SemiBold" w:hAnsi="Bahnschrift SemiBold"/>
                                  <w:b/>
                                  <w:bCs/>
                                  <w:lang w:val="fr-CA"/>
                                </w:rPr>
                              </w:pPr>
                            </w:p>
                            <w:p w14:paraId="701C7EA7" w14:textId="033DCDC6" w:rsidR="00D969D9" w:rsidRDefault="00E70CA2" w:rsidP="00B16DF8">
                              <w:pPr>
                                <w:spacing w:after="0"/>
                                <w:rPr>
                                  <w:rFonts w:ascii="Bahnschrift SemiBold" w:hAnsi="Bahnschrift SemiBold"/>
                                  <w:lang w:val="fr-CA"/>
                                </w:rPr>
                              </w:pPr>
                              <w:r w:rsidRPr="00E22161">
                                <w:rPr>
                                  <w:rFonts w:ascii="Bahnschrift SemiBold" w:hAnsi="Bahnschrift SemiBold"/>
                                  <w:lang w:val="fr-CA"/>
                                </w:rPr>
                                <w:t>Faculté des Arts</w:t>
                              </w:r>
                            </w:p>
                            <w:p w14:paraId="3CEFCD66" w14:textId="77777777" w:rsidR="00B16DF8" w:rsidRPr="00E22161" w:rsidRDefault="00B16DF8" w:rsidP="00B16DF8">
                              <w:pPr>
                                <w:spacing w:after="0"/>
                                <w:rPr>
                                  <w:rFonts w:ascii="Bahnschrift SemiBold" w:hAnsi="Bahnschrift SemiBold"/>
                                  <w:lang w:val="fr-CA"/>
                                </w:rPr>
                              </w:pPr>
                            </w:p>
                            <w:p w14:paraId="57B5A54F" w14:textId="75BFA5F6" w:rsidR="00E70CA2" w:rsidRPr="00070409" w:rsidRDefault="00E70CA2" w:rsidP="00B16DF8">
                              <w:pPr>
                                <w:spacing w:after="0"/>
                                <w:rPr>
                                  <w:rFonts w:ascii="Bahnschrift SemiBold" w:hAnsi="Bahnschrift SemiBold"/>
                                  <w:color w:val="808080" w:themeColor="background1" w:themeShade="80"/>
                                  <w:lang w:val="fr-CA"/>
                                </w:rPr>
                              </w:pPr>
                              <w:r w:rsidRPr="00070409">
                                <w:rPr>
                                  <w:rFonts w:ascii="Bahnschrift SemiBold" w:hAnsi="Bahnschrift SemiBold"/>
                                  <w:color w:val="808080" w:themeColor="background1" w:themeShade="80"/>
                                  <w:lang w:val="fr-CA"/>
                                </w:rPr>
                                <w:t>Université d’Ottawa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59611911" name="Image 4" descr="Une image contenant croquis, dessin, conception, art&#10;&#10;Description générée automatiquement"/>
                          <pic:cNvPicPr>
                            <a:picLocks noChangeAspect="1"/>
                          </pic:cNvPicPr>
                        </pic:nvPicPr>
                        <pic:blipFill rotWithShape="1">
                          <a:blip r:embed="rId7" cstate="print">
                            <a:extLst>
                              <a:ext uri="{28A0092B-C50C-407E-A947-70E740481C1C}">
                                <a14:useLocalDpi xmlns:a14="http://schemas.microsoft.com/office/drawing/2010/main" val="0"/>
                              </a:ext>
                            </a:extLst>
                          </a:blip>
                          <a:srcRect t="23742" b="12301"/>
                          <a:stretch/>
                        </pic:blipFill>
                        <pic:spPr bwMode="auto">
                          <a:xfrm>
                            <a:off x="2501900" y="165100"/>
                            <a:ext cx="2644140" cy="950595"/>
                          </a:xfrm>
                          <a:prstGeom prst="rect">
                            <a:avLst/>
                          </a:prstGeom>
                          <a:ln>
                            <a:noFill/>
                          </a:ln>
                          <a:extLst>
                            <a:ext uri="{53640926-AAD7-44D8-BBD7-CCE9431645EC}">
                              <a14:shadowObscured xmlns:a14="http://schemas.microsoft.com/office/drawing/2010/main"/>
                            </a:ext>
                          </a:extLst>
                        </pic:spPr>
                      </pic:pic>
                      <wps:wsp>
                        <wps:cNvPr id="1221067771" name="Forme libre : forme 14"/>
                        <wps:cNvSpPr/>
                        <wps:spPr>
                          <a:xfrm>
                            <a:off x="6350" y="0"/>
                            <a:ext cx="4993216" cy="1079290"/>
                          </a:xfrm>
                          <a:custGeom>
                            <a:avLst/>
                            <a:gdLst>
                              <a:gd name="connsiteX0" fmla="*/ 0 w 5080000"/>
                              <a:gd name="connsiteY0" fmla="*/ 0 h 1049867"/>
                              <a:gd name="connsiteX1" fmla="*/ 16934 w 5080000"/>
                              <a:gd name="connsiteY1" fmla="*/ 1045633 h 1049867"/>
                              <a:gd name="connsiteX2" fmla="*/ 5080000 w 5080000"/>
                              <a:gd name="connsiteY2" fmla="*/ 1049867 h 1049867"/>
                              <a:gd name="connsiteX0" fmla="*/ 0 w 5080000"/>
                              <a:gd name="connsiteY0" fmla="*/ 0 h 1058304"/>
                              <a:gd name="connsiteX1" fmla="*/ 16934 w 5080000"/>
                              <a:gd name="connsiteY1" fmla="*/ 1054070 h 1058304"/>
                              <a:gd name="connsiteX2" fmla="*/ 5080000 w 5080000"/>
                              <a:gd name="connsiteY2" fmla="*/ 1058304 h 1058304"/>
                              <a:gd name="connsiteX0" fmla="*/ 0 w 5080000"/>
                              <a:gd name="connsiteY0" fmla="*/ 0 h 1075172"/>
                              <a:gd name="connsiteX1" fmla="*/ 16934 w 5080000"/>
                              <a:gd name="connsiteY1" fmla="*/ 1070938 h 1075172"/>
                              <a:gd name="connsiteX2" fmla="*/ 5080000 w 5080000"/>
                              <a:gd name="connsiteY2" fmla="*/ 1075172 h 1075172"/>
                              <a:gd name="connsiteX0" fmla="*/ 0 w 5080000"/>
                              <a:gd name="connsiteY0" fmla="*/ 0 h 1075172"/>
                              <a:gd name="connsiteX1" fmla="*/ 0 w 5080000"/>
                              <a:gd name="connsiteY1" fmla="*/ 1066720 h 1075172"/>
                              <a:gd name="connsiteX2" fmla="*/ 5080000 w 5080000"/>
                              <a:gd name="connsiteY2" fmla="*/ 1075172 h 1075172"/>
                            </a:gdLst>
                            <a:ahLst/>
                            <a:cxnLst>
                              <a:cxn ang="0">
                                <a:pos x="connsiteX0" y="connsiteY0"/>
                              </a:cxn>
                              <a:cxn ang="0">
                                <a:pos x="connsiteX1" y="connsiteY1"/>
                              </a:cxn>
                              <a:cxn ang="0">
                                <a:pos x="connsiteX2" y="connsiteY2"/>
                              </a:cxn>
                            </a:cxnLst>
                            <a:rect l="l" t="t" r="r" b="b"/>
                            <a:pathLst>
                              <a:path w="5080000" h="1075172">
                                <a:moveTo>
                                  <a:pt x="0" y="0"/>
                                </a:moveTo>
                                <a:lnTo>
                                  <a:pt x="0" y="1066720"/>
                                </a:lnTo>
                                <a:lnTo>
                                  <a:pt x="5080000" y="1075172"/>
                                </a:lnTo>
                              </a:path>
                            </a:pathLst>
                          </a:custGeom>
                          <a:noFill/>
                          <a:ln w="28575">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33040D6" id="Groupe 16" o:spid="_x0000_s1026" style="position:absolute;margin-left:97.5pt;margin-top:-.5pt;width:405.2pt;height:87.85pt;z-index:251665408" coordsize="51460,1115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&#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">
                <v:shapetype id="_x0000_t202" coordsize="21600,21600" o:spt="202" path="m,l,21600r21600,l21600,xe">
                  <v:stroke joinstyle="miter"/>
                  <v:path gradientshapeok="t" o:connecttype="rect"/>
                </v:shapetype>
                <v:shape id="Zone de texte 13" o:spid="_x0000_s1027" type="#_x0000_t202" style="position:absolute;top:508;width:43402;height:10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" fillcolor="white [3201]" stroked="f" strokeweight=".5pt">
                  <v:textbox>
                    <w:txbxContent>
                      <w:p w14:paraId="750BE810" w14:textId="6303D06B" w:rsidR="00E22161" w:rsidRDefault="00E22161" w:rsidP="00B16DF8">
                        <w:pPr>
                          <w:spacing w:after="0"/>
                          <w:rPr>
                            <w:rFonts w:ascii="Bahnschrift SemiBold" w:hAnsi="Bahnschrift SemiBold"/>
                            <w:b/>
                            <w:bCs/>
                            <w:lang w:val="fr-CA"/>
                          </w:rPr>
                        </w:pPr>
                        <w:r w:rsidRPr="00E800E8">
                          <w:rPr>
                            <w:rFonts w:ascii="Bahnschrift SemiBold" w:hAnsi="Bahnschrift SemiBold"/>
                            <w:b/>
                            <w:bCs/>
                            <w:lang w:val="fr-CA"/>
                          </w:rPr>
                          <w:t>INITIATIVE VILLES DURABLES</w:t>
                        </w:r>
                      </w:p>
                      <w:p w14:paraId="7E055790" w14:textId="77777777" w:rsidR="00B16DF8" w:rsidRPr="00E800E8" w:rsidRDefault="00B16DF8" w:rsidP="00B16DF8">
                        <w:pPr>
                          <w:spacing w:after="0"/>
                          <w:rPr>
                            <w:rFonts w:ascii="Bahnschrift SemiBold" w:hAnsi="Bahnschrift SemiBold"/>
                            <w:b/>
                            <w:bCs/>
                            <w:lang w:val="fr-CA"/>
                          </w:rPr>
                        </w:pPr>
                      </w:p>
                      <w:p w14:paraId="701C7EA7" w14:textId="033DCDC6" w:rsidR="00D969D9" w:rsidRDefault="00E70CA2" w:rsidP="00B16DF8">
                        <w:pPr>
                          <w:spacing w:after="0"/>
                          <w:rPr>
                            <w:rFonts w:ascii="Bahnschrift SemiBold" w:hAnsi="Bahnschrift SemiBold"/>
                            <w:lang w:val="fr-CA"/>
                          </w:rPr>
                        </w:pPr>
                        <w:r w:rsidRPr="00E22161">
                          <w:rPr>
                            <w:rFonts w:ascii="Bahnschrift SemiBold" w:hAnsi="Bahnschrift SemiBold"/>
                            <w:lang w:val="fr-CA"/>
                          </w:rPr>
                          <w:t>Faculté des Arts</w:t>
                        </w:r>
                      </w:p>
                      <w:p w14:paraId="3CEFCD66" w14:textId="77777777" w:rsidR="00B16DF8" w:rsidRPr="00E22161" w:rsidRDefault="00B16DF8" w:rsidP="00B16DF8">
                        <w:pPr>
                          <w:spacing w:after="0"/>
                          <w:rPr>
                            <w:rFonts w:ascii="Bahnschrift SemiBold" w:hAnsi="Bahnschrift SemiBold"/>
                            <w:lang w:val="fr-CA"/>
                          </w:rPr>
                        </w:pPr>
                      </w:p>
                      <w:p w14:paraId="57B5A54F" w14:textId="75BFA5F6" w:rsidR="00E70CA2" w:rsidRPr="00070409" w:rsidRDefault="00E70CA2" w:rsidP="00B16DF8">
                        <w:pPr>
                          <w:spacing w:after="0"/>
                          <w:rPr>
                            <w:rFonts w:ascii="Bahnschrift SemiBold" w:hAnsi="Bahnschrift SemiBold"/>
                            <w:color w:val="808080" w:themeColor="background1" w:themeShade="80"/>
                            <w:lang w:val="fr-CA"/>
                          </w:rPr>
                        </w:pPr>
                        <w:r w:rsidRPr="00070409">
                          <w:rPr>
                            <w:rFonts w:ascii="Bahnschrift SemiBold" w:hAnsi="Bahnschrift SemiBold"/>
                            <w:color w:val="808080" w:themeColor="background1" w:themeShade="80"/>
                            <w:lang w:val="fr-CA"/>
                          </w:rPr>
                          <w:t>Université d’Ottawa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Une image contenant croquis, dessin, conception, art&#10;&#10;Description générée automatiquement" style="position:absolute;left:25019;top:1651;width:26441;height:9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">
                  <v:imagedata r:id="rId8" o:title="Une image contenant croquis, dessin, conception, art&#10;&#10;Description générée automatiquement" croptop="15560f" cropbottom="8062f"/>
                </v:shape>
                <v:shape id="Forme libre : forme 14" o:spid="_x0000_s1029" style="position:absolute;left:63;width:49932;height:10792;visibility:visible;mso-wrap-style:square;v-text-anchor:middle" coordsize="5080000,107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" path="m,l,1066720r5080000,8452e" filled="f" strokecolor="#7f7f7f [1612]" strokeweight="2.25pt">
                  <v:stroke joinstyle="miter"/>
                  <v:path arrowok="t" o:connecttype="custom" o:connectlocs="0,0;0,1070806;4993216,1079290" o:connectangles="0,0,0"/>
                </v:shape>
              </v:group>
            </w:pict>
          </mc:Fallback>
        </mc:AlternateContent>
      </w:r>
      <w:r w:rsidR="006645A4">
        <w:rPr>
          <w:noProof/>
        </w:rPr>
        <w:drawing>
          <wp:inline distT="0" distB="0" distL="0" distR="0" wp14:anchorId="16D4E528" wp14:editId="6159B977">
            <wp:extent cx="1125488" cy="1022350"/>
            <wp:effectExtent l="0" t="0" r="0" b="6350"/>
            <wp:docPr id="74709944" name="Image 10" descr="Une image contenant Police, blanc, clipart,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09944" name="Image 10" descr="Une image contenant Police, blanc, clipart, symbole&#10;&#10;Description générée automatiquement"/>
                    <pic:cNvPicPr>
                      <a:picLocks noChangeAspect="1" noChangeArrowheads="1"/>
                    </pic:cNvPicPr>
                  </pic:nvPicPr>
                  <pic:blipFill rotWithShape="1">
                    <a:blip r:embed="rId9" cstate="print">
                      <a:lum bright="70000" contrast="-70000"/>
                      <a:extLst>
                        <a:ext uri="{28A0092B-C50C-407E-A947-70E740481C1C}">
                          <a14:useLocalDpi xmlns:a14="http://schemas.microsoft.com/office/drawing/2010/main" val="0"/>
                        </a:ext>
                      </a:extLst>
                    </a:blip>
                    <a:srcRect l="18556" t="11136" r="19417" b="13536"/>
                    <a:stretch/>
                  </pic:blipFill>
                  <pic:spPr bwMode="auto">
                    <a:xfrm>
                      <a:off x="0" y="0"/>
                      <a:ext cx="1125488" cy="1022350"/>
                    </a:xfrm>
                    <a:prstGeom prst="rect">
                      <a:avLst/>
                    </a:prstGeom>
                    <a:noFill/>
                    <a:ln>
                      <a:noFill/>
                    </a:ln>
                    <a:extLst>
                      <a:ext uri="{53640926-AAD7-44D8-BBD7-CCE9431645EC}">
                        <a14:shadowObscured xmlns:a14="http://schemas.microsoft.com/office/drawing/2010/main"/>
                      </a:ext>
                    </a:extLst>
                  </pic:spPr>
                </pic:pic>
              </a:graphicData>
            </a:graphic>
          </wp:inline>
        </w:drawing>
      </w:r>
    </w:p>
    <w:p w14:paraId="313FBDC1" w14:textId="7EE1F819" w:rsidR="006645A4" w:rsidRDefault="006645A4" w:rsidP="003F6909">
      <w:pPr>
        <w:jc w:val="center"/>
      </w:pPr>
    </w:p>
    <w:p w14:paraId="341EDE07" w14:textId="0EAA3190" w:rsidR="00EA474A" w:rsidRDefault="00EA474A" w:rsidP="003F6909">
      <w:pPr>
        <w:jc w:val="center"/>
      </w:pPr>
    </w:p>
    <w:p w14:paraId="06A94660" w14:textId="701A8DAE" w:rsidR="00292F79" w:rsidRDefault="00292F79" w:rsidP="00292F79">
      <w:pPr>
        <w:jc w:val="center"/>
        <w:rPr>
          <w:b/>
          <w:bCs/>
          <w:sz w:val="32"/>
          <w:szCs w:val="32"/>
          <w:lang w:val="fr-CA"/>
        </w:rPr>
      </w:pPr>
    </w:p>
    <w:p w14:paraId="10C9F2DF" w14:textId="0BEE7A60" w:rsidR="00292F79" w:rsidRDefault="00292F79" w:rsidP="00292F79">
      <w:pPr>
        <w:jc w:val="center"/>
        <w:rPr>
          <w:b/>
          <w:bCs/>
          <w:sz w:val="32"/>
          <w:szCs w:val="32"/>
          <w:lang w:val="fr-CA"/>
        </w:rPr>
      </w:pPr>
      <w:r w:rsidRPr="11D3968B">
        <w:rPr>
          <w:b/>
          <w:bCs/>
          <w:sz w:val="32"/>
          <w:szCs w:val="32"/>
          <w:lang w:val="fr-CA"/>
        </w:rPr>
        <w:t xml:space="preserve">Chaire </w:t>
      </w:r>
      <w:r w:rsidR="74E7A68C" w:rsidRPr="11D3968B">
        <w:rPr>
          <w:b/>
          <w:bCs/>
          <w:sz w:val="32"/>
          <w:szCs w:val="32"/>
          <w:lang w:val="fr-CA"/>
        </w:rPr>
        <w:t>pour la mobilité de la recherche en durabilité urbaine</w:t>
      </w:r>
    </w:p>
    <w:p w14:paraId="46020E3F" w14:textId="77777777" w:rsidR="00EA32A4" w:rsidRDefault="00EA32A4" w:rsidP="00292F79">
      <w:pPr>
        <w:jc w:val="center"/>
        <w:rPr>
          <w:b/>
          <w:bCs/>
          <w:sz w:val="32"/>
          <w:szCs w:val="32"/>
          <w:lang w:val="fr-CA"/>
        </w:rPr>
      </w:pPr>
    </w:p>
    <w:p w14:paraId="2DD7A0C3" w14:textId="01CDD720" w:rsidR="00EA32A4" w:rsidRDefault="00A12D87" w:rsidP="00A12D87">
      <w:pPr>
        <w:jc w:val="both"/>
        <w:rPr>
          <w:rStyle w:val="normaltextrun"/>
          <w:rFonts w:ascii="Calibri" w:hAnsi="Calibri" w:cs="Calibri"/>
          <w:color w:val="000000"/>
          <w:shd w:val="clear" w:color="auto" w:fill="FFFFFF"/>
          <w:lang w:val="fr-CA"/>
        </w:rPr>
      </w:pPr>
      <w:r>
        <w:rPr>
          <w:rStyle w:val="normaltextrun"/>
          <w:rFonts w:ascii="Calibri" w:hAnsi="Calibri" w:cs="Calibri"/>
          <w:color w:val="000000"/>
          <w:shd w:val="clear" w:color="auto" w:fill="FFFFFF"/>
          <w:lang w:val="fr-CA"/>
        </w:rPr>
        <w:t xml:space="preserve">Plus de la moitié de la population mondiale vit actuellement dans des villes et on s’attend à ce que ce chiffre double d'ici 2050. La création de villes durables est cruciale pour l'avenir du Canada et du monde entier, et notre réponse collective au changement climatique sera ressentie et </w:t>
      </w:r>
      <w:r w:rsidR="00102676">
        <w:rPr>
          <w:rStyle w:val="normaltextrun"/>
          <w:rFonts w:ascii="Calibri" w:hAnsi="Calibri" w:cs="Calibri"/>
          <w:color w:val="000000"/>
          <w:shd w:val="clear" w:color="auto" w:fill="FFFFFF"/>
          <w:lang w:val="fr-CA"/>
        </w:rPr>
        <w:t>portée</w:t>
      </w:r>
      <w:r>
        <w:rPr>
          <w:rStyle w:val="normaltextrun"/>
          <w:rFonts w:ascii="Calibri" w:hAnsi="Calibri" w:cs="Calibri"/>
          <w:color w:val="000000"/>
          <w:shd w:val="clear" w:color="auto" w:fill="FFFFFF"/>
          <w:lang w:val="fr-CA"/>
        </w:rPr>
        <w:t xml:space="preserve"> par nos centres urbains. Nous avons besoin de recherches de pointe pour aider à orienter le progrès des gouvernements afin d'apporter un changement réel et tangible.</w:t>
      </w:r>
      <w:r w:rsidR="005249E3">
        <w:rPr>
          <w:rStyle w:val="normaltextrun"/>
          <w:rFonts w:ascii="Calibri" w:hAnsi="Calibri" w:cs="Calibri"/>
          <w:color w:val="000000"/>
          <w:shd w:val="clear" w:color="auto" w:fill="FFFFFF"/>
          <w:lang w:val="fr-CA"/>
        </w:rPr>
        <w:t xml:space="preserve"> </w:t>
      </w:r>
      <w:r>
        <w:rPr>
          <w:rStyle w:val="normaltextrun"/>
          <w:rFonts w:ascii="Calibri" w:hAnsi="Calibri" w:cs="Calibri"/>
          <w:color w:val="000000"/>
          <w:shd w:val="clear" w:color="auto" w:fill="FFFFFF"/>
          <w:lang w:val="fr-CA"/>
        </w:rPr>
        <w:t xml:space="preserve">Pour ce faire, la Faculté des Arts a créé la Chaire </w:t>
      </w:r>
      <w:r w:rsidR="4E2ED71D">
        <w:rPr>
          <w:rStyle w:val="normaltextrun"/>
          <w:rFonts w:ascii="Calibri" w:hAnsi="Calibri" w:cs="Calibri"/>
          <w:color w:val="000000"/>
          <w:shd w:val="clear" w:color="auto" w:fill="FFFFFF"/>
          <w:lang w:val="fr-CA"/>
        </w:rPr>
        <w:t>pour la mobilité de la recherche</w:t>
      </w:r>
      <w:r>
        <w:rPr>
          <w:rStyle w:val="normaltextrun"/>
          <w:rFonts w:ascii="Calibri" w:hAnsi="Calibri" w:cs="Calibri"/>
          <w:color w:val="000000"/>
          <w:shd w:val="clear" w:color="auto" w:fill="FFFFFF"/>
          <w:lang w:val="fr-CA"/>
        </w:rPr>
        <w:t xml:space="preserve"> en durabilité urbaine afin de soutenir financièrement </w:t>
      </w:r>
      <w:r w:rsidR="001032C5">
        <w:rPr>
          <w:rStyle w:val="normaltextrun"/>
          <w:rFonts w:ascii="Calibri" w:hAnsi="Calibri" w:cs="Calibri"/>
          <w:color w:val="000000"/>
          <w:shd w:val="clear" w:color="auto" w:fill="FFFFFF"/>
          <w:lang w:val="fr-CA"/>
        </w:rPr>
        <w:t>une chercheuse ou un chercheur invité durant son séjour à l’Université d’Ottawa.</w:t>
      </w:r>
    </w:p>
    <w:p w14:paraId="4AE6E07B" w14:textId="2327F30C" w:rsidR="001032C5" w:rsidRDefault="006D3C79" w:rsidP="00A12D87">
      <w:pPr>
        <w:jc w:val="both"/>
        <w:rPr>
          <w:rStyle w:val="eop"/>
          <w:rFonts w:ascii="Calibri" w:hAnsi="Calibri" w:cs="Calibri"/>
          <w:color w:val="000000"/>
          <w:shd w:val="clear" w:color="auto" w:fill="FFFFFF"/>
          <w:lang w:val="fr-CA"/>
        </w:rPr>
      </w:pPr>
      <w:r>
        <w:rPr>
          <w:rStyle w:val="normaltextrun"/>
          <w:rFonts w:ascii="Calibri" w:hAnsi="Calibri" w:cs="Calibri"/>
          <w:color w:val="000000"/>
          <w:shd w:val="clear" w:color="auto" w:fill="FFFFFF"/>
          <w:lang w:val="fr-CA"/>
        </w:rPr>
        <w:t xml:space="preserve">Située dans la capitale d'un pays du G7, l'Université d'Ottawa se trouve aux portes des gouvernements fédéral et municipal, et jouit d’un accès facile à </w:t>
      </w:r>
      <w:r w:rsidR="00436941">
        <w:rPr>
          <w:rStyle w:val="normaltextrun"/>
          <w:rFonts w:ascii="Calibri" w:hAnsi="Calibri" w:cs="Calibri"/>
          <w:color w:val="000000"/>
          <w:shd w:val="clear" w:color="auto" w:fill="FFFFFF"/>
          <w:lang w:val="fr-CA"/>
        </w:rPr>
        <w:t xml:space="preserve">des </w:t>
      </w:r>
      <w:r>
        <w:rPr>
          <w:rStyle w:val="normaltextrun"/>
          <w:rFonts w:ascii="Calibri" w:hAnsi="Calibri" w:cs="Calibri"/>
          <w:color w:val="000000"/>
          <w:shd w:val="clear" w:color="auto" w:fill="FFFFFF"/>
          <w:lang w:val="fr-CA"/>
        </w:rPr>
        <w:t>institutions</w:t>
      </w:r>
      <w:r w:rsidR="00436941">
        <w:rPr>
          <w:rStyle w:val="normaltextrun"/>
          <w:rFonts w:ascii="Calibri" w:hAnsi="Calibri" w:cs="Calibri"/>
          <w:color w:val="000000"/>
          <w:shd w:val="clear" w:color="auto" w:fill="FFFFFF"/>
          <w:lang w:val="fr-CA"/>
        </w:rPr>
        <w:t xml:space="preserve"> canadiennes</w:t>
      </w:r>
      <w:r>
        <w:rPr>
          <w:rStyle w:val="normaltextrun"/>
          <w:rFonts w:ascii="Calibri" w:hAnsi="Calibri" w:cs="Calibri"/>
          <w:color w:val="000000"/>
          <w:shd w:val="clear" w:color="auto" w:fill="FFFFFF"/>
          <w:lang w:val="fr-CA"/>
        </w:rPr>
        <w:t xml:space="preserve"> </w:t>
      </w:r>
      <w:r w:rsidR="00436941">
        <w:rPr>
          <w:rStyle w:val="normaltextrun"/>
          <w:rFonts w:ascii="Calibri" w:hAnsi="Calibri" w:cs="Calibri"/>
          <w:color w:val="000000"/>
          <w:shd w:val="clear" w:color="auto" w:fill="FFFFFF"/>
          <w:lang w:val="fr-CA"/>
        </w:rPr>
        <w:t>d</w:t>
      </w:r>
      <w:r>
        <w:rPr>
          <w:rStyle w:val="normaltextrun"/>
          <w:rFonts w:ascii="Calibri" w:hAnsi="Calibri" w:cs="Calibri"/>
          <w:color w:val="000000"/>
          <w:shd w:val="clear" w:color="auto" w:fill="FFFFFF"/>
          <w:lang w:val="fr-CA"/>
        </w:rPr>
        <w:t xml:space="preserve">es plus influentes. Avec des </w:t>
      </w:r>
      <w:r w:rsidR="000D1B12">
        <w:rPr>
          <w:rStyle w:val="normaltextrun"/>
          <w:rFonts w:ascii="Calibri" w:hAnsi="Calibri" w:cs="Calibri"/>
          <w:color w:val="000000"/>
          <w:shd w:val="clear" w:color="auto" w:fill="FFFFFF"/>
          <w:lang w:val="fr-CA"/>
        </w:rPr>
        <w:t xml:space="preserve">expertes et </w:t>
      </w:r>
      <w:r>
        <w:rPr>
          <w:rStyle w:val="normaltextrun"/>
          <w:rFonts w:ascii="Calibri" w:hAnsi="Calibri" w:cs="Calibri"/>
          <w:color w:val="000000"/>
          <w:shd w:val="clear" w:color="auto" w:fill="FFFFFF"/>
          <w:lang w:val="fr-CA"/>
        </w:rPr>
        <w:t>experts travaillant dans les deux langues officielles, l’Université est particulièrement bien placée pour</w:t>
      </w:r>
      <w:r w:rsidR="00513418">
        <w:rPr>
          <w:rStyle w:val="normaltextrun"/>
          <w:rFonts w:ascii="Calibri" w:hAnsi="Calibri" w:cs="Calibri"/>
          <w:color w:val="000000"/>
          <w:shd w:val="clear" w:color="auto" w:fill="FFFFFF"/>
          <w:lang w:val="fr-CA"/>
        </w:rPr>
        <w:t xml:space="preserve"> tisser</w:t>
      </w:r>
      <w:r>
        <w:rPr>
          <w:rStyle w:val="normaltextrun"/>
          <w:rFonts w:ascii="Calibri" w:hAnsi="Calibri" w:cs="Calibri"/>
          <w:color w:val="000000"/>
          <w:shd w:val="clear" w:color="auto" w:fill="FFFFFF"/>
          <w:lang w:val="fr-CA"/>
        </w:rPr>
        <w:t xml:space="preserve"> des liens entre les leaders d'opinion et les praticiens, ainsi que pour stimuler le progrès en créant et en partageant </w:t>
      </w:r>
      <w:r w:rsidR="00C4638A">
        <w:rPr>
          <w:rStyle w:val="normaltextrun"/>
          <w:rFonts w:ascii="Calibri" w:hAnsi="Calibri" w:cs="Calibri"/>
          <w:color w:val="000000"/>
          <w:shd w:val="clear" w:color="auto" w:fill="FFFFFF"/>
          <w:lang w:val="fr-CA"/>
        </w:rPr>
        <w:t>le savoir</w:t>
      </w:r>
      <w:r>
        <w:rPr>
          <w:rStyle w:val="normaltextrun"/>
          <w:rFonts w:ascii="Calibri" w:hAnsi="Calibri" w:cs="Calibri"/>
          <w:color w:val="000000"/>
          <w:shd w:val="clear" w:color="auto" w:fill="FFFFFF"/>
          <w:lang w:val="fr-CA"/>
        </w:rPr>
        <w:t xml:space="preserve"> </w:t>
      </w:r>
      <w:r w:rsidR="002B40D3">
        <w:rPr>
          <w:rStyle w:val="normaltextrun"/>
          <w:rFonts w:ascii="Calibri" w:hAnsi="Calibri" w:cs="Calibri"/>
          <w:color w:val="000000"/>
          <w:shd w:val="clear" w:color="auto" w:fill="FFFFFF"/>
          <w:lang w:val="fr-CA"/>
        </w:rPr>
        <w:t>capable</w:t>
      </w:r>
      <w:r w:rsidR="00A70DB6">
        <w:rPr>
          <w:rStyle w:val="normaltextrun"/>
          <w:rFonts w:ascii="Calibri" w:hAnsi="Calibri" w:cs="Calibri"/>
          <w:color w:val="000000"/>
          <w:shd w:val="clear" w:color="auto" w:fill="FFFFFF"/>
          <w:lang w:val="fr-CA"/>
        </w:rPr>
        <w:t xml:space="preserve"> de changer</w:t>
      </w:r>
      <w:r>
        <w:rPr>
          <w:rStyle w:val="normaltextrun"/>
          <w:rFonts w:ascii="Calibri" w:hAnsi="Calibri" w:cs="Calibri"/>
          <w:color w:val="000000"/>
          <w:shd w:val="clear" w:color="auto" w:fill="FFFFFF"/>
          <w:lang w:val="fr-CA"/>
        </w:rPr>
        <w:t xml:space="preserve"> notre manière de vivre. </w:t>
      </w:r>
      <w:r w:rsidRPr="006D3C79">
        <w:rPr>
          <w:rStyle w:val="eop"/>
          <w:rFonts w:ascii="Calibri" w:hAnsi="Calibri" w:cs="Calibri"/>
          <w:color w:val="000000"/>
          <w:shd w:val="clear" w:color="auto" w:fill="FFFFFF"/>
          <w:lang w:val="fr-CA"/>
        </w:rPr>
        <w:t> </w:t>
      </w:r>
    </w:p>
    <w:p w14:paraId="758737E4" w14:textId="659BFAD1" w:rsidR="00A70DB6" w:rsidRDefault="00114AE1" w:rsidP="00A12D87">
      <w:pPr>
        <w:jc w:val="both"/>
        <w:rPr>
          <w:lang w:val="fr-CA"/>
        </w:rPr>
      </w:pPr>
      <w:r>
        <w:rPr>
          <w:lang w:val="fr-CA"/>
        </w:rPr>
        <w:t>La Faculté des arts est bilingue et privilégie les activités de recherche et de création qui contribuent au débat public. Notre communauté de recherche est à l’avant-garde de la production de connaissances fondamentales et appliquées; elle développe une compréhension complexe d</w:t>
      </w:r>
      <w:r w:rsidR="000229DC">
        <w:rPr>
          <w:lang w:val="fr-CA"/>
        </w:rPr>
        <w:t xml:space="preserve">es </w:t>
      </w:r>
      <w:r>
        <w:rPr>
          <w:lang w:val="fr-CA"/>
        </w:rPr>
        <w:t>enjeux d’importance nationale et internationale, passés comme présents.</w:t>
      </w:r>
    </w:p>
    <w:p w14:paraId="2F64DFC7" w14:textId="0B60A748" w:rsidR="00BA3554" w:rsidRDefault="00BA3554" w:rsidP="00BA3554">
      <w:pPr>
        <w:jc w:val="both"/>
        <w:rPr>
          <w:lang w:val="fr-CA"/>
        </w:rPr>
      </w:pPr>
      <w:proofErr w:type="spellStart"/>
      <w:r>
        <w:rPr>
          <w:lang w:val="fr-CA"/>
        </w:rPr>
        <w:t>La</w:t>
      </w:r>
      <w:proofErr w:type="spellEnd"/>
      <w:r>
        <w:rPr>
          <w:lang w:val="fr-CA"/>
        </w:rPr>
        <w:t xml:space="preserve"> ou le titulaire de la Chaire profitera d’un environnement stimulant sur le plan intellectuel dans le cadre de l’initiative Villes durables de la Faculté. Cette initiative réunit une masse critique d’expertes et experts, de chercheuses et chercheurs et d’étudiantes et étudiants aux cycles supérieurs qui entreprendront des recherches collaboratives et axées sur les solutions visant à contribuer à </w:t>
      </w:r>
      <w:r w:rsidR="00973E3F">
        <w:rPr>
          <w:lang w:val="fr-CA"/>
        </w:rPr>
        <w:t>rendre</w:t>
      </w:r>
      <w:r>
        <w:rPr>
          <w:lang w:val="fr-CA"/>
        </w:rPr>
        <w:t xml:space="preserve"> des villes du </w:t>
      </w:r>
      <w:r w:rsidR="00973E3F">
        <w:rPr>
          <w:lang w:val="fr-CA"/>
        </w:rPr>
        <w:t>Canada</w:t>
      </w:r>
      <w:r>
        <w:rPr>
          <w:lang w:val="fr-CA"/>
        </w:rPr>
        <w:t xml:space="preserve"> et du reste du monde </w:t>
      </w:r>
      <w:r w:rsidR="004E305F">
        <w:rPr>
          <w:lang w:val="fr-CA"/>
        </w:rPr>
        <w:t xml:space="preserve">plus durables, </w:t>
      </w:r>
      <w:r>
        <w:rPr>
          <w:lang w:val="fr-CA"/>
        </w:rPr>
        <w:t xml:space="preserve">dans le contexte des changements climatiques. </w:t>
      </w:r>
    </w:p>
    <w:p w14:paraId="4161CD72" w14:textId="141BED8F" w:rsidR="00B5452B" w:rsidRPr="00E416F7" w:rsidRDefault="00B5452B" w:rsidP="00B5452B">
      <w:pPr>
        <w:rPr>
          <w:rStyle w:val="normaltextrun"/>
          <w:rFonts w:ascii="Calibri" w:hAnsi="Calibri" w:cs="Calibri"/>
          <w:b/>
          <w:bCs/>
          <w:shd w:val="clear" w:color="auto" w:fill="FFFFFF"/>
          <w:lang w:val="fr-CA"/>
        </w:rPr>
      </w:pPr>
      <w:r>
        <w:rPr>
          <w:rStyle w:val="normaltextrun"/>
          <w:rFonts w:ascii="Calibri" w:hAnsi="Calibri" w:cs="Calibri"/>
          <w:b/>
          <w:bCs/>
          <w:shd w:val="clear" w:color="auto" w:fill="FFFFFF"/>
          <w:lang w:val="fr-CA"/>
        </w:rPr>
        <w:t xml:space="preserve">Objectifs du programme de </w:t>
      </w:r>
      <w:r w:rsidR="00730F2E">
        <w:rPr>
          <w:rStyle w:val="normaltextrun"/>
          <w:rFonts w:ascii="Calibri" w:hAnsi="Calibri" w:cs="Calibri"/>
          <w:b/>
          <w:bCs/>
          <w:shd w:val="clear" w:color="auto" w:fill="FFFFFF"/>
          <w:lang w:val="fr-CA"/>
        </w:rPr>
        <w:t xml:space="preserve">la </w:t>
      </w:r>
      <w:r>
        <w:rPr>
          <w:rStyle w:val="normaltextrun"/>
          <w:rFonts w:ascii="Calibri" w:hAnsi="Calibri" w:cs="Calibri"/>
          <w:b/>
          <w:bCs/>
          <w:shd w:val="clear" w:color="auto" w:fill="FFFFFF"/>
          <w:lang w:val="fr-CA"/>
        </w:rPr>
        <w:t xml:space="preserve">Chaire </w:t>
      </w:r>
      <w:r w:rsidR="60DE6827">
        <w:rPr>
          <w:rStyle w:val="normaltextrun"/>
          <w:rFonts w:ascii="Calibri" w:hAnsi="Calibri" w:cs="Calibri"/>
          <w:b/>
          <w:bCs/>
          <w:shd w:val="clear" w:color="auto" w:fill="FFFFFF"/>
          <w:lang w:val="fr-CA"/>
        </w:rPr>
        <w:t xml:space="preserve">pour la mobilité de la recherche </w:t>
      </w:r>
      <w:r>
        <w:rPr>
          <w:rStyle w:val="normaltextrun"/>
          <w:rFonts w:ascii="Calibri" w:hAnsi="Calibri" w:cs="Calibri"/>
          <w:b/>
          <w:bCs/>
          <w:shd w:val="clear" w:color="auto" w:fill="FFFFFF"/>
          <w:lang w:val="fr-CA"/>
        </w:rPr>
        <w:t>en durabilité urbaine</w:t>
      </w:r>
    </w:p>
    <w:p w14:paraId="54200EF8" w14:textId="77777777" w:rsidR="00027A9B" w:rsidRPr="00E416F7" w:rsidRDefault="00027A9B" w:rsidP="00E36D12">
      <w:pPr>
        <w:jc w:val="both"/>
        <w:rPr>
          <w:lang w:val="fr-CA"/>
        </w:rPr>
      </w:pPr>
      <w:proofErr w:type="spellStart"/>
      <w:r>
        <w:rPr>
          <w:lang w:val="fr-CA"/>
        </w:rPr>
        <w:t>La</w:t>
      </w:r>
      <w:proofErr w:type="spellEnd"/>
      <w:r>
        <w:rPr>
          <w:lang w:val="fr-CA"/>
        </w:rPr>
        <w:t xml:space="preserve"> ou le titulaire de la Chaire poursuivra les objectifs du programme, à savoir :</w:t>
      </w:r>
    </w:p>
    <w:p w14:paraId="6CEB16A2" w14:textId="77777777" w:rsidR="00027A9B" w:rsidRPr="00E416F7" w:rsidRDefault="00027A9B" w:rsidP="00E36D12">
      <w:pPr>
        <w:pStyle w:val="Paragraphedeliste"/>
        <w:numPr>
          <w:ilvl w:val="0"/>
          <w:numId w:val="1"/>
        </w:numPr>
        <w:jc w:val="both"/>
        <w:rPr>
          <w:rStyle w:val="normaltextrun"/>
          <w:lang w:val="fr-CA"/>
        </w:rPr>
      </w:pPr>
      <w:r>
        <w:rPr>
          <w:rStyle w:val="normaltextrun"/>
          <w:rFonts w:ascii="Calibri" w:hAnsi="Calibri" w:cs="Calibri"/>
          <w:color w:val="000000"/>
          <w:shd w:val="clear" w:color="auto" w:fill="FFFFFF"/>
          <w:lang w:val="fr-CA"/>
        </w:rPr>
        <w:t>Faire honneur à la tradition d’excellence de la Faculté des arts dans la recherche sur les cultures, les populations et la durabilité de l’environnement.</w:t>
      </w:r>
    </w:p>
    <w:p w14:paraId="11D03D31" w14:textId="77777777" w:rsidR="00027A9B" w:rsidRPr="00E416F7" w:rsidRDefault="00027A9B" w:rsidP="00E36D12">
      <w:pPr>
        <w:pStyle w:val="Paragraphedeliste"/>
        <w:numPr>
          <w:ilvl w:val="0"/>
          <w:numId w:val="1"/>
        </w:numPr>
        <w:jc w:val="both"/>
        <w:rPr>
          <w:rStyle w:val="normaltextrun"/>
          <w:lang w:val="fr-CA"/>
        </w:rPr>
      </w:pPr>
      <w:r>
        <w:rPr>
          <w:rStyle w:val="normaltextrun"/>
          <w:rFonts w:ascii="Calibri" w:hAnsi="Calibri" w:cs="Calibri"/>
          <w:color w:val="000000"/>
          <w:shd w:val="clear" w:color="auto" w:fill="FFFFFF"/>
          <w:lang w:val="fr-CA"/>
        </w:rPr>
        <w:t>Promouvoir la recherche sur la durabilité urbaine.</w:t>
      </w:r>
    </w:p>
    <w:p w14:paraId="7CC8297C" w14:textId="1AD7D015" w:rsidR="00027A9B" w:rsidRPr="00E416F7" w:rsidRDefault="00027A9B" w:rsidP="00E36D12">
      <w:pPr>
        <w:pStyle w:val="Paragraphedeliste"/>
        <w:numPr>
          <w:ilvl w:val="0"/>
          <w:numId w:val="1"/>
        </w:numPr>
        <w:jc w:val="both"/>
        <w:rPr>
          <w:lang w:val="fr-CA"/>
        </w:rPr>
      </w:pPr>
      <w:r>
        <w:rPr>
          <w:lang w:val="fr-CA"/>
        </w:rPr>
        <w:lastRenderedPageBreak/>
        <w:t xml:space="preserve">Encourager la recherche interdisciplinaire </w:t>
      </w:r>
      <w:r w:rsidR="003353DF">
        <w:rPr>
          <w:lang w:val="fr-CA"/>
        </w:rPr>
        <w:t>dans le domaine</w:t>
      </w:r>
      <w:r>
        <w:rPr>
          <w:lang w:val="fr-CA"/>
        </w:rPr>
        <w:t xml:space="preserve"> de durabilité urbaine.</w:t>
      </w:r>
    </w:p>
    <w:p w14:paraId="25EC6C17" w14:textId="02BA0485" w:rsidR="00027A9B" w:rsidRPr="00E416F7" w:rsidRDefault="00027A9B" w:rsidP="00E36D12">
      <w:pPr>
        <w:pStyle w:val="Paragraphedeliste"/>
        <w:numPr>
          <w:ilvl w:val="0"/>
          <w:numId w:val="1"/>
        </w:numPr>
        <w:jc w:val="both"/>
        <w:rPr>
          <w:rStyle w:val="normaltextrun"/>
          <w:rFonts w:ascii="Calibri" w:hAnsi="Calibri" w:cs="Calibri"/>
          <w:color w:val="000000"/>
          <w:shd w:val="clear" w:color="auto" w:fill="FFFFFF"/>
          <w:lang w:val="fr-CA"/>
        </w:rPr>
      </w:pPr>
      <w:r>
        <w:rPr>
          <w:rStyle w:val="normaltextrun"/>
          <w:rFonts w:ascii="Calibri" w:hAnsi="Calibri" w:cs="Calibri"/>
          <w:color w:val="000000"/>
          <w:shd w:val="clear" w:color="auto" w:fill="FFFFFF"/>
          <w:lang w:val="fr-CA"/>
        </w:rPr>
        <w:t>Favoriser le perfectionnement et l’inclusion de chercheuses et chercheurs (étudiantes et étudiants à la maîtrise et au doctorat, stagiaires postdoctoraux, et membres du corps professoral) dont les travaux</w:t>
      </w:r>
      <w:r w:rsidR="008454F4">
        <w:rPr>
          <w:rStyle w:val="normaltextrun"/>
          <w:rFonts w:ascii="Calibri" w:hAnsi="Calibri" w:cs="Calibri"/>
          <w:color w:val="000000"/>
          <w:shd w:val="clear" w:color="auto" w:fill="FFFFFF"/>
          <w:lang w:val="fr-CA"/>
        </w:rPr>
        <w:t xml:space="preserve"> de recherche</w:t>
      </w:r>
      <w:r>
        <w:rPr>
          <w:rStyle w:val="normaltextrun"/>
          <w:rFonts w:ascii="Calibri" w:hAnsi="Calibri" w:cs="Calibri"/>
          <w:color w:val="000000"/>
          <w:shd w:val="clear" w:color="auto" w:fill="FFFFFF"/>
          <w:lang w:val="fr-CA"/>
        </w:rPr>
        <w:t xml:space="preserve"> portent sur la durabilité urbaine.</w:t>
      </w:r>
    </w:p>
    <w:p w14:paraId="79FB7383" w14:textId="77777777" w:rsidR="00027A9B" w:rsidRPr="00E416F7" w:rsidRDefault="00027A9B" w:rsidP="00E36D12">
      <w:pPr>
        <w:pStyle w:val="Paragraphedeliste"/>
        <w:numPr>
          <w:ilvl w:val="0"/>
          <w:numId w:val="1"/>
        </w:numPr>
        <w:jc w:val="both"/>
        <w:rPr>
          <w:rStyle w:val="normaltextrun"/>
          <w:rFonts w:ascii="Calibri" w:hAnsi="Calibri" w:cs="Calibri"/>
          <w:color w:val="000000"/>
          <w:shd w:val="clear" w:color="auto" w:fill="FFFFFF"/>
          <w:lang w:val="fr-CA"/>
        </w:rPr>
      </w:pPr>
      <w:r>
        <w:rPr>
          <w:rStyle w:val="normaltextrun"/>
          <w:rFonts w:ascii="Calibri" w:hAnsi="Calibri" w:cs="Calibri"/>
          <w:color w:val="000000"/>
          <w:shd w:val="clear" w:color="auto" w:fill="FFFFFF"/>
          <w:lang w:val="fr-CA"/>
        </w:rPr>
        <w:t>Contribuer au rayonnement interne et externe des activités de recherche de la Faculté des arts, notamment par la mobilisation des connaissances, en étroite collaboration avec d’autres chercheuses et chercheurs associés à l’initiative Villes durables.</w:t>
      </w:r>
    </w:p>
    <w:p w14:paraId="5304D98A" w14:textId="1B8181B7" w:rsidR="004E305F" w:rsidRDefault="004E305F" w:rsidP="00BA3554">
      <w:pPr>
        <w:jc w:val="both"/>
        <w:rPr>
          <w:lang w:val="fr-CA"/>
        </w:rPr>
      </w:pPr>
    </w:p>
    <w:p w14:paraId="5135C6DA" w14:textId="1FCCFEF5" w:rsidR="004C519F" w:rsidRPr="00141FF7" w:rsidRDefault="00A2458F" w:rsidP="00BA3554">
      <w:pPr>
        <w:jc w:val="both"/>
        <w:rPr>
          <w:rStyle w:val="normaltextrun"/>
          <w:rFonts w:ascii="Calibri" w:hAnsi="Calibri" w:cs="Calibri"/>
          <w:b/>
          <w:bCs/>
          <w:shd w:val="clear" w:color="auto" w:fill="FFFFFF"/>
          <w:lang w:val="fr-CA"/>
        </w:rPr>
      </w:pPr>
      <w:r w:rsidRPr="00141FF7">
        <w:rPr>
          <w:rStyle w:val="normaltextrun"/>
          <w:rFonts w:ascii="Calibri" w:hAnsi="Calibri" w:cs="Calibri"/>
          <w:b/>
          <w:bCs/>
          <w:shd w:val="clear" w:color="auto" w:fill="FFFFFF"/>
          <w:lang w:val="fr-CA"/>
        </w:rPr>
        <w:t>Champs de recherche potentiels</w:t>
      </w:r>
    </w:p>
    <w:p w14:paraId="2575D745" w14:textId="73D47934" w:rsidR="00A2458F" w:rsidRDefault="00C8089F" w:rsidP="00BA3554">
      <w:pPr>
        <w:jc w:val="both"/>
        <w:rPr>
          <w:rStyle w:val="normaltextrun"/>
          <w:rFonts w:ascii="Calibri" w:hAnsi="Calibri" w:cs="Calibri"/>
          <w:color w:val="000000"/>
          <w:shd w:val="clear" w:color="auto" w:fill="FFFFFF"/>
          <w:lang w:val="fr-CA"/>
        </w:rPr>
      </w:pPr>
      <w:r>
        <w:rPr>
          <w:rStyle w:val="normaltextrun"/>
          <w:rFonts w:ascii="Calibri" w:hAnsi="Calibri" w:cs="Calibri"/>
          <w:color w:val="000000"/>
          <w:shd w:val="clear" w:color="auto" w:fill="FFFFFF"/>
          <w:lang w:val="fr-CA"/>
        </w:rPr>
        <w:t xml:space="preserve">Les champs d’intérêt ci-dessous donnent un aperçu du type de travaux que soutient l’initiative Villes durables. </w:t>
      </w:r>
      <w:r w:rsidR="000E6FD1">
        <w:rPr>
          <w:rStyle w:val="normaltextrun"/>
          <w:rFonts w:ascii="Calibri" w:hAnsi="Calibri" w:cs="Calibri"/>
          <w:color w:val="000000"/>
          <w:bdr w:val="none" w:sz="0" w:space="0" w:color="auto" w:frame="1"/>
          <w:lang w:val="fr-CA"/>
        </w:rPr>
        <w:t xml:space="preserve">L'Initiative est cependant ouverte à </w:t>
      </w:r>
      <w:r w:rsidR="00E76F2F">
        <w:rPr>
          <w:rStyle w:val="normaltextrun"/>
          <w:rFonts w:ascii="Calibri" w:hAnsi="Calibri" w:cs="Calibri"/>
          <w:color w:val="000000"/>
          <w:shd w:val="clear" w:color="auto" w:fill="FFFFFF"/>
          <w:lang w:val="fr-CA"/>
        </w:rPr>
        <w:t>tout projet novateur et provocateur portant sur la durabilité urbaine dans le contexte des changements environnementaux.</w:t>
      </w:r>
    </w:p>
    <w:p w14:paraId="4C079CE5" w14:textId="5BDFBDDC" w:rsidR="006E1E35" w:rsidRPr="00E416F7" w:rsidRDefault="006E1E35" w:rsidP="006E1E35">
      <w:pPr>
        <w:pStyle w:val="Paragraphedeliste"/>
        <w:numPr>
          <w:ilvl w:val="0"/>
          <w:numId w:val="3"/>
        </w:numPr>
        <w:jc w:val="both"/>
        <w:rPr>
          <w:color w:val="000000"/>
          <w:lang w:val="fr-CA"/>
        </w:rPr>
      </w:pPr>
      <w:r>
        <w:rPr>
          <w:b/>
          <w:bCs/>
          <w:lang w:val="fr-CA"/>
        </w:rPr>
        <w:t>Technologies et villes habitables.</w:t>
      </w:r>
      <w:r>
        <w:rPr>
          <w:lang w:val="fr-CA"/>
        </w:rPr>
        <w:t xml:space="preserve"> Potentiel des mégadonnées pour </w:t>
      </w:r>
      <w:r w:rsidR="004A5CD7">
        <w:rPr>
          <w:lang w:val="fr-CA"/>
        </w:rPr>
        <w:t>traiter</w:t>
      </w:r>
      <w:r>
        <w:rPr>
          <w:lang w:val="fr-CA"/>
        </w:rPr>
        <w:t xml:space="preserve"> les enjeux en matière d’environnement et d’équité liés aux changements climatiques; technologies numériques et efficacité énergétique pour réduire les émissions de CO</w:t>
      </w:r>
      <w:r>
        <w:rPr>
          <w:vertAlign w:val="subscript"/>
          <w:lang w:val="fr-CA"/>
        </w:rPr>
        <w:t>2</w:t>
      </w:r>
      <w:r>
        <w:rPr>
          <w:lang w:val="fr-CA"/>
        </w:rPr>
        <w:t xml:space="preserve">; </w:t>
      </w:r>
      <w:r w:rsidR="004A5CD7">
        <w:rPr>
          <w:lang w:val="fr-CA"/>
        </w:rPr>
        <w:t xml:space="preserve">technologie, </w:t>
      </w:r>
      <w:r>
        <w:rPr>
          <w:lang w:val="fr-CA"/>
        </w:rPr>
        <w:t xml:space="preserve">énergie renouvelable et morphologie urbaine.  </w:t>
      </w:r>
    </w:p>
    <w:p w14:paraId="5B1AC92B" w14:textId="68352DAE" w:rsidR="006E1E35" w:rsidRPr="00E416F7" w:rsidRDefault="006E1E35" w:rsidP="006E1E35">
      <w:pPr>
        <w:pStyle w:val="Paragraphedeliste"/>
        <w:numPr>
          <w:ilvl w:val="0"/>
          <w:numId w:val="2"/>
        </w:numPr>
        <w:jc w:val="both"/>
        <w:rPr>
          <w:lang w:val="fr-CA"/>
        </w:rPr>
      </w:pPr>
      <w:r>
        <w:rPr>
          <w:b/>
          <w:bCs/>
          <w:lang w:val="fr-CA"/>
        </w:rPr>
        <w:t>Monde naturel.</w:t>
      </w:r>
      <w:r>
        <w:rPr>
          <w:lang w:val="fr-CA"/>
        </w:rPr>
        <w:t xml:space="preserve"> Interventions écologiques pour réduire les effets des changements climatiques dans les villes; infrastructures vertes; microclimats urbains; espaces verts urbains et biodiversité; solutions </w:t>
      </w:r>
      <w:r w:rsidR="00CB6D45">
        <w:rPr>
          <w:lang w:val="fr-CA"/>
        </w:rPr>
        <w:t>fondées sur la nature</w:t>
      </w:r>
      <w:r>
        <w:rPr>
          <w:lang w:val="fr-CA"/>
        </w:rPr>
        <w:t xml:space="preserve"> pour préserver la santé et le bien-être des personnes qui habitent en ville.</w:t>
      </w:r>
    </w:p>
    <w:p w14:paraId="2DA45781" w14:textId="77777777" w:rsidR="006E1E35" w:rsidRPr="00E416F7" w:rsidRDefault="006E1E35" w:rsidP="006E1E35">
      <w:pPr>
        <w:pStyle w:val="Paragraphedeliste"/>
        <w:numPr>
          <w:ilvl w:val="0"/>
          <w:numId w:val="2"/>
        </w:numPr>
        <w:jc w:val="both"/>
        <w:rPr>
          <w:lang w:val="fr-CA"/>
        </w:rPr>
      </w:pPr>
      <w:r>
        <w:rPr>
          <w:b/>
          <w:bCs/>
          <w:lang w:val="fr-CA"/>
        </w:rPr>
        <w:t>Personnes et populations.</w:t>
      </w:r>
      <w:r>
        <w:rPr>
          <w:lang w:val="fr-CA"/>
        </w:rPr>
        <w:t xml:space="preserve"> Effets de la chaleur et des phénomènes météorologiques extrêmes sur la santé des populations vulnérables; durabilité urbaine dans le monde en développement; densification urbaine; stratégies pour la justice et les changements socio-environnementaux; iniquités sociales et enjeux environnementaux; résilience des communautés. </w:t>
      </w:r>
    </w:p>
    <w:p w14:paraId="14BDC463" w14:textId="39A67F4E" w:rsidR="006E1E35" w:rsidRPr="00E416F7" w:rsidRDefault="006E1E35" w:rsidP="006E1E35">
      <w:pPr>
        <w:pStyle w:val="Paragraphedeliste"/>
        <w:numPr>
          <w:ilvl w:val="0"/>
          <w:numId w:val="2"/>
        </w:numPr>
        <w:jc w:val="both"/>
        <w:rPr>
          <w:lang w:val="fr-CA"/>
        </w:rPr>
      </w:pPr>
      <w:r>
        <w:rPr>
          <w:b/>
          <w:bCs/>
          <w:lang w:val="fr-CA"/>
        </w:rPr>
        <w:t>Environnement bâti.</w:t>
      </w:r>
      <w:r>
        <w:rPr>
          <w:lang w:val="fr-CA"/>
        </w:rPr>
        <w:t xml:space="preserve"> Rôle de la durabilité dans </w:t>
      </w:r>
      <w:r w:rsidR="004B78BA">
        <w:rPr>
          <w:rStyle w:val="normaltextrun"/>
          <w:rFonts w:ascii="Calibri" w:hAnsi="Calibri" w:cs="Calibri"/>
          <w:color w:val="000000"/>
          <w:bdr w:val="none" w:sz="0" w:space="0" w:color="auto" w:frame="1"/>
          <w:lang w:val="fr-CA"/>
        </w:rPr>
        <w:t>les pratiques d’aménagement, de développement et de redéveloppement</w:t>
      </w:r>
      <w:r>
        <w:rPr>
          <w:lang w:val="fr-CA"/>
        </w:rPr>
        <w:t xml:space="preserve">; politiques d’aménagement du territoire; architecture et </w:t>
      </w:r>
      <w:r w:rsidR="00D31FC8">
        <w:rPr>
          <w:lang w:val="fr-CA"/>
        </w:rPr>
        <w:t>design urbain</w:t>
      </w:r>
      <w:r>
        <w:rPr>
          <w:lang w:val="fr-CA"/>
        </w:rPr>
        <w:t>; bâtiments, infrastructures et moyens de transport sobres en carbone; atténuation des effets de l’étalement urbain.</w:t>
      </w:r>
    </w:p>
    <w:p w14:paraId="4F23B93E" w14:textId="7C9EF9AE" w:rsidR="006E1E35" w:rsidRDefault="006E1E35" w:rsidP="006E1E35">
      <w:pPr>
        <w:pStyle w:val="Paragraphedeliste"/>
        <w:numPr>
          <w:ilvl w:val="0"/>
          <w:numId w:val="2"/>
        </w:numPr>
        <w:jc w:val="both"/>
        <w:rPr>
          <w:lang w:val="fr-CA"/>
        </w:rPr>
      </w:pPr>
      <w:r>
        <w:rPr>
          <w:b/>
          <w:bCs/>
          <w:lang w:val="fr-CA"/>
        </w:rPr>
        <w:t>Moteurs de changement.</w:t>
      </w:r>
      <w:r>
        <w:rPr>
          <w:lang w:val="fr-CA"/>
        </w:rPr>
        <w:t xml:space="preserve"> Solutions durables et transitionnelles pour stimuler la résilience de la transformation urbaine; politiques publiques; développement de nouveaux concepts, de nouvelles méthodes et technologies pour provoquer </w:t>
      </w:r>
      <w:r w:rsidR="0025029A">
        <w:rPr>
          <w:lang w:val="fr-CA"/>
        </w:rPr>
        <w:t>du</w:t>
      </w:r>
      <w:r>
        <w:rPr>
          <w:lang w:val="fr-CA"/>
        </w:rPr>
        <w:t xml:space="preserve"> changement; création de modèles et d’outils</w:t>
      </w:r>
      <w:r w:rsidR="00E850B0">
        <w:rPr>
          <w:lang w:val="fr-CA"/>
        </w:rPr>
        <w:t xml:space="preserve"> </w:t>
      </w:r>
      <w:r w:rsidR="00E850B0" w:rsidRPr="00E850B0">
        <w:rPr>
          <w:rStyle w:val="normaltextrun"/>
          <w:rFonts w:ascii="Calibri" w:hAnsi="Calibri" w:cs="Calibri"/>
          <w:color w:val="000000"/>
          <w:shd w:val="clear" w:color="auto" w:fill="FFFFFF"/>
          <w:lang w:val="fr-CA"/>
        </w:rPr>
        <w:t>d’aide à la décision au service des responsables de la politique urbaine</w:t>
      </w:r>
      <w:r>
        <w:rPr>
          <w:lang w:val="fr-CA"/>
        </w:rPr>
        <w:t xml:space="preserve">; </w:t>
      </w:r>
      <w:r w:rsidR="00E850B0">
        <w:rPr>
          <w:lang w:val="fr-CA"/>
        </w:rPr>
        <w:t>pistes innovantes permettant</w:t>
      </w:r>
      <w:r>
        <w:rPr>
          <w:lang w:val="fr-CA"/>
        </w:rPr>
        <w:t xml:space="preserve"> d’opérer des changements importants.</w:t>
      </w:r>
    </w:p>
    <w:p w14:paraId="64B0089C" w14:textId="32924377" w:rsidR="00A64BDE" w:rsidRDefault="00A64BDE" w:rsidP="00A64BDE">
      <w:pPr>
        <w:jc w:val="both"/>
        <w:rPr>
          <w:lang w:val="fr-CA"/>
        </w:rPr>
      </w:pPr>
      <w:r w:rsidRPr="00A64BDE">
        <w:rPr>
          <w:lang w:val="fr-CA"/>
        </w:rPr>
        <w:t>Les personnes qui poseront leur candidature devront exposer leurs idées et démontrer leur capacité à prendre part à des discussions au-delà des limites des disciplines conventionnelles. Nous accordons un intérêt particulier aux travaux</w:t>
      </w:r>
      <w:r w:rsidR="00C1091D">
        <w:rPr>
          <w:lang w:val="fr-CA"/>
        </w:rPr>
        <w:t xml:space="preserve"> de recherche</w:t>
      </w:r>
      <w:r w:rsidRPr="00A64BDE">
        <w:rPr>
          <w:lang w:val="fr-CA"/>
        </w:rPr>
        <w:t xml:space="preserve"> qui posent de nouvelles questions et utilisent de nouvelles méthodologies, mobilisent les collectivités et rejoignent tant les universitaires que le grand public. </w:t>
      </w:r>
    </w:p>
    <w:p w14:paraId="14F247B4" w14:textId="77777777" w:rsidR="00614062" w:rsidRPr="008E7924" w:rsidRDefault="00614062" w:rsidP="00614062">
      <w:pPr>
        <w:jc w:val="both"/>
        <w:rPr>
          <w:b/>
          <w:bCs/>
        </w:rPr>
      </w:pPr>
      <w:r>
        <w:rPr>
          <w:b/>
          <w:bCs/>
          <w:lang w:val="fr-CA"/>
        </w:rPr>
        <w:t>Critères d’admissibilité</w:t>
      </w:r>
    </w:p>
    <w:p w14:paraId="2DB576D2" w14:textId="00712637" w:rsidR="00614062" w:rsidRPr="00E416F7" w:rsidRDefault="00614062" w:rsidP="00614062">
      <w:pPr>
        <w:pStyle w:val="Paragraphedeliste"/>
        <w:numPr>
          <w:ilvl w:val="0"/>
          <w:numId w:val="4"/>
        </w:numPr>
        <w:jc w:val="both"/>
        <w:rPr>
          <w:lang w:val="fr-CA"/>
        </w:rPr>
      </w:pPr>
      <w:r>
        <w:rPr>
          <w:lang w:val="fr-CA"/>
        </w:rPr>
        <w:t xml:space="preserve">La priorité sera accordée aux candidatures </w:t>
      </w:r>
      <w:bookmarkStart w:id="0" w:name="_Hlk152228752"/>
      <w:r>
        <w:rPr>
          <w:lang w:val="fr-CA"/>
        </w:rPr>
        <w:t>de chercheuses et chercheurs</w:t>
      </w:r>
      <w:bookmarkEnd w:id="0"/>
      <w:r>
        <w:rPr>
          <w:lang w:val="fr-CA"/>
        </w:rPr>
        <w:t xml:space="preserve"> étrangers (hors du Canada) qui sont des spécialistes reconnus </w:t>
      </w:r>
      <w:r w:rsidR="00E76B09">
        <w:rPr>
          <w:lang w:val="fr-CA"/>
        </w:rPr>
        <w:t>études urbaines</w:t>
      </w:r>
      <w:r>
        <w:rPr>
          <w:lang w:val="fr-CA"/>
        </w:rPr>
        <w:t xml:space="preserve">. Aucune restriction n’est imposée </w:t>
      </w:r>
      <w:r>
        <w:rPr>
          <w:lang w:val="fr-CA"/>
        </w:rPr>
        <w:lastRenderedPageBreak/>
        <w:t xml:space="preserve">quant à leur nationalité ou leur pays de résidence. Les membres du corps professoral de l’Université d’Ottawa et d’universités qui lui sont affiliées dans la région de la capitale nationale ne sont pas admissibles à cette </w:t>
      </w:r>
      <w:r w:rsidR="00280416">
        <w:rPr>
          <w:lang w:val="fr-CA"/>
        </w:rPr>
        <w:t>C</w:t>
      </w:r>
      <w:r>
        <w:rPr>
          <w:lang w:val="fr-CA"/>
        </w:rPr>
        <w:t>haire. La personne retenue à l’issue du processus de sélection bénéficiera de l’aide de la Faculté des arts et des Ressources humaines pour l’obtention d’un permis de travail pour la durée de son séjour au Canada. </w:t>
      </w:r>
    </w:p>
    <w:p w14:paraId="259C1322" w14:textId="01408BC3" w:rsidR="00614062" w:rsidRPr="00E416F7" w:rsidRDefault="00614062" w:rsidP="00614062">
      <w:pPr>
        <w:pStyle w:val="Paragraphedeliste"/>
        <w:numPr>
          <w:ilvl w:val="0"/>
          <w:numId w:val="4"/>
        </w:numPr>
        <w:jc w:val="both"/>
        <w:rPr>
          <w:rStyle w:val="eop"/>
          <w:rFonts w:ascii="Calibri" w:hAnsi="Calibri" w:cs="Calibri"/>
          <w:color w:val="0078D4"/>
          <w:shd w:val="clear" w:color="auto" w:fill="FFFFFF"/>
          <w:lang w:val="fr-CA"/>
        </w:rPr>
      </w:pPr>
      <w:r>
        <w:rPr>
          <w:rStyle w:val="normaltextrun"/>
          <w:rFonts w:ascii="Calibri" w:hAnsi="Calibri" w:cs="Calibri"/>
          <w:color w:val="000000"/>
          <w:shd w:val="clear" w:color="auto" w:fill="FFFFFF"/>
          <w:lang w:val="fr-CA"/>
        </w:rPr>
        <w:t>Seules les candidatures de personnes qui occupent un poste professoral à temps plein dans une université ou un établissement de recherche autorisé</w:t>
      </w:r>
      <w:r w:rsidR="00D31309">
        <w:rPr>
          <w:rStyle w:val="normaltextrun"/>
          <w:rFonts w:ascii="Calibri" w:hAnsi="Calibri" w:cs="Calibri"/>
          <w:color w:val="000000"/>
          <w:shd w:val="clear" w:color="auto" w:fill="FFFFFF"/>
          <w:lang w:val="fr-CA"/>
        </w:rPr>
        <w:t xml:space="preserve"> sont acceptées</w:t>
      </w:r>
      <w:r>
        <w:rPr>
          <w:rStyle w:val="normaltextrun"/>
          <w:rFonts w:ascii="Calibri" w:hAnsi="Calibri" w:cs="Calibri"/>
          <w:color w:val="000000"/>
          <w:shd w:val="clear" w:color="auto" w:fill="FFFFFF"/>
          <w:lang w:val="fr-CA"/>
        </w:rPr>
        <w:t>.</w:t>
      </w:r>
      <w:r>
        <w:rPr>
          <w:rStyle w:val="eop"/>
          <w:rFonts w:ascii="Calibri" w:hAnsi="Calibri" w:cs="Calibri"/>
          <w:color w:val="0078D4"/>
          <w:shd w:val="clear" w:color="auto" w:fill="FFFFFF"/>
          <w:lang w:val="fr-CA"/>
        </w:rPr>
        <w:t> </w:t>
      </w:r>
    </w:p>
    <w:p w14:paraId="6F96C5B5" w14:textId="2B646B6C" w:rsidR="00614062" w:rsidRPr="00E416F7" w:rsidRDefault="00614062" w:rsidP="00614062">
      <w:pPr>
        <w:pStyle w:val="Paragraphedeliste"/>
        <w:numPr>
          <w:ilvl w:val="0"/>
          <w:numId w:val="4"/>
        </w:numPr>
        <w:jc w:val="both"/>
        <w:rPr>
          <w:lang w:val="fr-CA"/>
        </w:rPr>
      </w:pPr>
      <w:r>
        <w:rPr>
          <w:lang w:val="fr-CA"/>
        </w:rPr>
        <w:t>Le programme de la Chaire</w:t>
      </w:r>
      <w:r w:rsidR="0036143E">
        <w:rPr>
          <w:lang w:val="fr-CA"/>
        </w:rPr>
        <w:t xml:space="preserve"> </w:t>
      </w:r>
      <w:r>
        <w:rPr>
          <w:lang w:val="fr-CA"/>
        </w:rPr>
        <w:t>ne finance pas les candidates et candidats au doctorat ou au postdoctorat. </w:t>
      </w:r>
    </w:p>
    <w:p w14:paraId="062BA01A" w14:textId="099C8419" w:rsidR="00614062" w:rsidRDefault="00614062" w:rsidP="00614062">
      <w:pPr>
        <w:pStyle w:val="Paragraphedeliste"/>
        <w:numPr>
          <w:ilvl w:val="0"/>
          <w:numId w:val="4"/>
        </w:numPr>
        <w:jc w:val="both"/>
        <w:rPr>
          <w:lang w:val="fr-CA"/>
        </w:rPr>
      </w:pPr>
      <w:r>
        <w:rPr>
          <w:lang w:val="fr-CA"/>
        </w:rPr>
        <w:t xml:space="preserve">Le comité de sélection évaluera le degré de compatibilité des activités de recherche proposées avec les </w:t>
      </w:r>
      <w:r w:rsidR="00103D3E">
        <w:rPr>
          <w:lang w:val="fr-CA"/>
        </w:rPr>
        <w:t>travaux, actuellement,</w:t>
      </w:r>
      <w:r>
        <w:rPr>
          <w:lang w:val="fr-CA"/>
        </w:rPr>
        <w:t xml:space="preserve"> en cours à l’Université d’Ottawa.</w:t>
      </w:r>
    </w:p>
    <w:p w14:paraId="5C49F679" w14:textId="77777777" w:rsidR="006D7E98" w:rsidRPr="006D7E98" w:rsidRDefault="006D7E98" w:rsidP="006D7E98">
      <w:pPr>
        <w:jc w:val="both"/>
        <w:rPr>
          <w:b/>
          <w:bCs/>
          <w:lang w:val="fr-CA"/>
        </w:rPr>
      </w:pPr>
      <w:r w:rsidRPr="006D7E98">
        <w:rPr>
          <w:b/>
          <w:bCs/>
          <w:lang w:val="fr-CA"/>
        </w:rPr>
        <w:t>Financement</w:t>
      </w:r>
    </w:p>
    <w:p w14:paraId="1C8178F8" w14:textId="77777777" w:rsidR="006D7E98" w:rsidRPr="006D7E98" w:rsidRDefault="006D7E98" w:rsidP="006D7E98">
      <w:pPr>
        <w:jc w:val="both"/>
        <w:rPr>
          <w:lang w:val="fr-CA"/>
        </w:rPr>
      </w:pPr>
      <w:r w:rsidRPr="006D7E98">
        <w:rPr>
          <w:lang w:val="fr-CA"/>
        </w:rPr>
        <w:t>Chaque titulaire de la Chaire pour la mobilité de la recherche en durabilité urbaine recevra une subvention allant jusqu’à 3 333 $ CA par mois pour la durée de son séjour à l’Université d’Ottawa. Le montant exact sera calculé en fonction de la durée du séjour. Soulignons que cette subvention est un avantage imposable en vertu de la loi canadienne.</w:t>
      </w:r>
    </w:p>
    <w:p w14:paraId="34CC31E3" w14:textId="77777777" w:rsidR="00E27CF2" w:rsidRPr="00E416F7" w:rsidRDefault="00E27CF2" w:rsidP="00E27CF2">
      <w:pPr>
        <w:jc w:val="both"/>
        <w:rPr>
          <w:rStyle w:val="normaltextrun"/>
          <w:rFonts w:ascii="Calibri" w:hAnsi="Calibri" w:cs="Calibri"/>
          <w:b/>
          <w:bCs/>
          <w:color w:val="000000"/>
          <w:shd w:val="clear" w:color="auto" w:fill="FFFFFF"/>
          <w:lang w:val="fr-CA"/>
        </w:rPr>
      </w:pPr>
      <w:r>
        <w:rPr>
          <w:rStyle w:val="normaltextrun"/>
          <w:rFonts w:ascii="Calibri" w:hAnsi="Calibri" w:cs="Calibri"/>
          <w:b/>
          <w:bCs/>
          <w:color w:val="000000"/>
          <w:shd w:val="clear" w:color="auto" w:fill="FFFFFF"/>
          <w:lang w:val="fr-CA"/>
        </w:rPr>
        <w:t>Directives de soumission</w:t>
      </w:r>
    </w:p>
    <w:p w14:paraId="18A2A576" w14:textId="7B2C0B25" w:rsidR="00E27CF2" w:rsidRPr="00E416F7" w:rsidRDefault="00E27CF2" w:rsidP="00E27CF2">
      <w:pPr>
        <w:jc w:val="both"/>
        <w:rPr>
          <w:lang w:val="fr-CA"/>
        </w:rPr>
      </w:pPr>
      <w:r w:rsidRPr="11D3968B">
        <w:rPr>
          <w:lang w:val="fr-CA"/>
        </w:rPr>
        <w:t>Chaque personne doit inclure les documents ci-dessous dans son dossier de candidature à la Chaire</w:t>
      </w:r>
      <w:r w:rsidR="18CF3666" w:rsidRPr="11D3968B">
        <w:rPr>
          <w:lang w:val="fr-CA"/>
        </w:rPr>
        <w:t xml:space="preserve"> pour la mobilité</w:t>
      </w:r>
      <w:r w:rsidRPr="11D3968B">
        <w:rPr>
          <w:lang w:val="fr-CA"/>
        </w:rPr>
        <w:t xml:space="preserve"> </w:t>
      </w:r>
      <w:r w:rsidR="00C60892" w:rsidRPr="11D3968B">
        <w:rPr>
          <w:lang w:val="fr-CA"/>
        </w:rPr>
        <w:t>de</w:t>
      </w:r>
      <w:r w:rsidR="21C4D4A6" w:rsidRPr="11D3968B">
        <w:rPr>
          <w:lang w:val="fr-CA"/>
        </w:rPr>
        <w:t xml:space="preserve"> la</w:t>
      </w:r>
      <w:r w:rsidR="00C60892" w:rsidRPr="11D3968B">
        <w:rPr>
          <w:lang w:val="fr-CA"/>
        </w:rPr>
        <w:t xml:space="preserve"> recherche</w:t>
      </w:r>
      <w:r w:rsidR="26D4DC97" w:rsidRPr="11D3968B">
        <w:rPr>
          <w:lang w:val="fr-CA"/>
        </w:rPr>
        <w:t xml:space="preserve"> </w:t>
      </w:r>
      <w:r w:rsidRPr="11D3968B">
        <w:rPr>
          <w:lang w:val="fr-CA"/>
        </w:rPr>
        <w:t>en durabilité urbaine : </w:t>
      </w:r>
    </w:p>
    <w:p w14:paraId="32B26B19" w14:textId="70A85014" w:rsidR="00E27CF2" w:rsidRPr="00E416F7" w:rsidRDefault="00E27CF2" w:rsidP="00E27CF2">
      <w:pPr>
        <w:pStyle w:val="Paragraphedeliste"/>
        <w:numPr>
          <w:ilvl w:val="0"/>
          <w:numId w:val="5"/>
        </w:numPr>
        <w:jc w:val="both"/>
        <w:rPr>
          <w:lang w:val="fr-CA"/>
        </w:rPr>
      </w:pPr>
      <w:r>
        <w:rPr>
          <w:lang w:val="fr-CA"/>
        </w:rPr>
        <w:t>Une description détaillée de ses intérêts de recherche, de son rôle dans des travaux ou dans son réseau de recherche, et de l’apport de son projet à l’expertise de l’Université d’Ottawa en matière de durabilité urbaine.</w:t>
      </w:r>
    </w:p>
    <w:p w14:paraId="01C35FA6" w14:textId="21D070EB" w:rsidR="00E27CF2" w:rsidRPr="00E416F7" w:rsidRDefault="00E27CF2" w:rsidP="00E27CF2">
      <w:pPr>
        <w:pStyle w:val="Paragraphedeliste"/>
        <w:numPr>
          <w:ilvl w:val="0"/>
          <w:numId w:val="5"/>
        </w:numPr>
        <w:jc w:val="both"/>
        <w:rPr>
          <w:lang w:val="fr-CA"/>
        </w:rPr>
      </w:pPr>
      <w:r>
        <w:rPr>
          <w:lang w:val="fr-CA"/>
        </w:rPr>
        <w:t>Une description des activités prévues durant son séjour à l’Université d’Ottawa (p. ex. commencer ou poursuivre des travaux</w:t>
      </w:r>
      <w:r w:rsidR="00356E78">
        <w:rPr>
          <w:lang w:val="fr-CA"/>
        </w:rPr>
        <w:t xml:space="preserve"> de recherche</w:t>
      </w:r>
      <w:r>
        <w:rPr>
          <w:lang w:val="fr-CA"/>
        </w:rPr>
        <w:t xml:space="preserve">, rencontrer des partenaires potentiels ou </w:t>
      </w:r>
      <w:r w:rsidR="00A124B2">
        <w:rPr>
          <w:lang w:val="fr-CA"/>
        </w:rPr>
        <w:t xml:space="preserve">planifier des activités de </w:t>
      </w:r>
      <w:r>
        <w:rPr>
          <w:lang w:val="fr-CA"/>
        </w:rPr>
        <w:t>mobilis</w:t>
      </w:r>
      <w:r w:rsidR="00A124B2">
        <w:rPr>
          <w:lang w:val="fr-CA"/>
        </w:rPr>
        <w:t>ation</w:t>
      </w:r>
      <w:r>
        <w:rPr>
          <w:lang w:val="fr-CA"/>
        </w:rPr>
        <w:t xml:space="preserve"> des connaissances). La Chaire étant axée sur la recherche, les activités d’enseignement sont à éviter.</w:t>
      </w:r>
    </w:p>
    <w:p w14:paraId="3F39144F" w14:textId="03874D0F" w:rsidR="00E27CF2" w:rsidRPr="00E416F7" w:rsidRDefault="00E27CF2" w:rsidP="00E27CF2">
      <w:pPr>
        <w:pStyle w:val="Paragraphedeliste"/>
        <w:numPr>
          <w:ilvl w:val="0"/>
          <w:numId w:val="5"/>
        </w:numPr>
        <w:jc w:val="both"/>
        <w:rPr>
          <w:lang w:val="fr-CA"/>
        </w:rPr>
      </w:pPr>
      <w:r>
        <w:rPr>
          <w:lang w:val="fr-CA"/>
        </w:rPr>
        <w:t>Le budget doit préciser</w:t>
      </w:r>
      <w:r w:rsidR="009A65DB">
        <w:rPr>
          <w:lang w:val="fr-CA"/>
        </w:rPr>
        <w:t> :</w:t>
      </w:r>
      <w:r>
        <w:rPr>
          <w:lang w:val="fr-CA"/>
        </w:rPr>
        <w:t xml:space="preserve"> a) la durée du séjour et les dates d’arrivée et de départ, b) les autres fonds demandés qui pourraient profiter à ses activités de recherche au cours de son séjour.</w:t>
      </w:r>
    </w:p>
    <w:p w14:paraId="0BCCEC9A" w14:textId="6B119819" w:rsidR="00E27CF2" w:rsidRPr="00E416F7" w:rsidRDefault="00E27CF2" w:rsidP="00E27CF2">
      <w:pPr>
        <w:pStyle w:val="Paragraphedeliste"/>
        <w:numPr>
          <w:ilvl w:val="0"/>
          <w:numId w:val="5"/>
        </w:numPr>
        <w:jc w:val="both"/>
        <w:rPr>
          <w:lang w:val="fr-CA"/>
        </w:rPr>
      </w:pPr>
      <w:r>
        <w:rPr>
          <w:lang w:val="fr-CA"/>
        </w:rPr>
        <w:t>Un</w:t>
      </w:r>
      <w:r w:rsidR="00BA048F">
        <w:rPr>
          <w:lang w:val="fr-CA"/>
        </w:rPr>
        <w:t xml:space="preserve"> </w:t>
      </w:r>
      <w:r w:rsidR="00143353">
        <w:rPr>
          <w:lang w:val="fr-CA"/>
        </w:rPr>
        <w:t>exemple</w:t>
      </w:r>
      <w:r>
        <w:rPr>
          <w:lang w:val="fr-CA"/>
        </w:rPr>
        <w:t xml:space="preserve"> d’une récente publication illustrant </w:t>
      </w:r>
      <w:r w:rsidR="00E32D24">
        <w:rPr>
          <w:lang w:val="fr-CA"/>
        </w:rPr>
        <w:t>sa</w:t>
      </w:r>
      <w:r>
        <w:rPr>
          <w:lang w:val="fr-CA"/>
        </w:rPr>
        <w:t xml:space="preserve"> contribution</w:t>
      </w:r>
      <w:r w:rsidR="00E32D24">
        <w:rPr>
          <w:lang w:val="fr-CA"/>
        </w:rPr>
        <w:t xml:space="preserve"> </w:t>
      </w:r>
      <w:r>
        <w:rPr>
          <w:lang w:val="fr-CA"/>
        </w:rPr>
        <w:t>au domaine de la durabilité urbaine. </w:t>
      </w:r>
    </w:p>
    <w:p w14:paraId="4F9D8884" w14:textId="77777777" w:rsidR="00E27CF2" w:rsidRPr="00782EF5" w:rsidRDefault="00E27CF2" w:rsidP="00E27CF2">
      <w:pPr>
        <w:pStyle w:val="Paragraphedeliste"/>
        <w:numPr>
          <w:ilvl w:val="0"/>
          <w:numId w:val="5"/>
        </w:numPr>
        <w:jc w:val="both"/>
      </w:pPr>
      <w:r>
        <w:rPr>
          <w:lang w:val="fr-CA"/>
        </w:rPr>
        <w:t>Son CV.  </w:t>
      </w:r>
    </w:p>
    <w:p w14:paraId="698B0F1C" w14:textId="77777777" w:rsidR="00E27CF2" w:rsidRPr="00E416F7" w:rsidRDefault="00E27CF2" w:rsidP="00E27CF2">
      <w:pPr>
        <w:jc w:val="both"/>
        <w:rPr>
          <w:lang w:val="fr-CA"/>
        </w:rPr>
      </w:pPr>
      <w:r>
        <w:rPr>
          <w:lang w:val="fr-CA"/>
        </w:rPr>
        <w:t>L’Université d’Ottawa est une université bilingue (français-anglais). Les personnes intéressées peuvent présenter leur candidature dans la langue officielle de leur choix.</w:t>
      </w:r>
    </w:p>
    <w:p w14:paraId="16CF993D" w14:textId="00D6633C" w:rsidR="00E27CF2" w:rsidRDefault="00E27CF2" w:rsidP="00E27CF2">
      <w:pPr>
        <w:jc w:val="both"/>
        <w:rPr>
          <w:lang w:val="fr-CA"/>
        </w:rPr>
      </w:pPr>
      <w:r w:rsidRPr="11D3968B">
        <w:rPr>
          <w:lang w:val="fr-CA"/>
        </w:rPr>
        <w:t xml:space="preserve">La Chaire </w:t>
      </w:r>
      <w:r w:rsidR="40DC5A13" w:rsidRPr="11D3968B">
        <w:rPr>
          <w:lang w:val="fr-CA"/>
        </w:rPr>
        <w:t>pour la mobilité de la</w:t>
      </w:r>
      <w:r w:rsidR="00E32D24" w:rsidRPr="11D3968B">
        <w:rPr>
          <w:lang w:val="fr-CA"/>
        </w:rPr>
        <w:t xml:space="preserve"> </w:t>
      </w:r>
      <w:r w:rsidRPr="11D3968B">
        <w:rPr>
          <w:lang w:val="fr-CA"/>
        </w:rPr>
        <w:t>recherche</w:t>
      </w:r>
      <w:r w:rsidR="00E32D24" w:rsidRPr="11D3968B">
        <w:rPr>
          <w:lang w:val="fr-CA"/>
        </w:rPr>
        <w:t xml:space="preserve"> </w:t>
      </w:r>
      <w:r w:rsidRPr="11D3968B">
        <w:rPr>
          <w:lang w:val="fr-CA"/>
        </w:rPr>
        <w:t xml:space="preserve">en durabilité urbaine ne couvre pas les frais liés aux activités de formation (p. ex. école d’été, séries de séminaires, cours) auxquelles </w:t>
      </w:r>
      <w:proofErr w:type="spellStart"/>
      <w:r w:rsidRPr="11D3968B">
        <w:rPr>
          <w:lang w:val="fr-CA"/>
        </w:rPr>
        <w:t>la</w:t>
      </w:r>
      <w:proofErr w:type="spellEnd"/>
      <w:r w:rsidRPr="11D3968B">
        <w:rPr>
          <w:lang w:val="fr-CA"/>
        </w:rPr>
        <w:t xml:space="preserve"> ou le titulaire souhaite</w:t>
      </w:r>
      <w:r w:rsidR="007A0403" w:rsidRPr="11D3968B">
        <w:rPr>
          <w:lang w:val="fr-CA"/>
        </w:rPr>
        <w:t>rait</w:t>
      </w:r>
      <w:r w:rsidRPr="11D3968B">
        <w:rPr>
          <w:lang w:val="fr-CA"/>
        </w:rPr>
        <w:t xml:space="preserve"> participer durant son séjour. </w:t>
      </w:r>
    </w:p>
    <w:p w14:paraId="2F8D5BC4" w14:textId="77777777" w:rsidR="00C60C1F" w:rsidRDefault="00C60C1F" w:rsidP="00E27CF2">
      <w:pPr>
        <w:jc w:val="both"/>
        <w:rPr>
          <w:lang w:val="fr-CA"/>
        </w:rPr>
      </w:pPr>
    </w:p>
    <w:p w14:paraId="52FE5713" w14:textId="77777777" w:rsidR="00C60C1F" w:rsidRDefault="00C60C1F" w:rsidP="00E27CF2">
      <w:pPr>
        <w:jc w:val="both"/>
        <w:rPr>
          <w:lang w:val="fr-CA"/>
        </w:rPr>
      </w:pPr>
    </w:p>
    <w:p w14:paraId="1FB1871E" w14:textId="77777777" w:rsidR="00C60C1F" w:rsidRPr="00E416F7" w:rsidRDefault="00C60C1F" w:rsidP="00E27CF2">
      <w:pPr>
        <w:jc w:val="both"/>
        <w:rPr>
          <w:lang w:val="fr-CA"/>
        </w:rPr>
      </w:pPr>
    </w:p>
    <w:p w14:paraId="01654EE5" w14:textId="77777777" w:rsidR="0027330C" w:rsidRPr="00E416F7" w:rsidRDefault="0027330C" w:rsidP="0027330C">
      <w:pPr>
        <w:rPr>
          <w:b/>
          <w:bCs/>
          <w:lang w:val="fr-CA"/>
        </w:rPr>
      </w:pPr>
      <w:r>
        <w:rPr>
          <w:b/>
          <w:bCs/>
          <w:lang w:val="fr-CA"/>
        </w:rPr>
        <w:lastRenderedPageBreak/>
        <w:t>Processus de sélection</w:t>
      </w:r>
    </w:p>
    <w:p w14:paraId="2690476A" w14:textId="004119BD" w:rsidR="0027330C" w:rsidRPr="005D6F94" w:rsidRDefault="0027330C" w:rsidP="0027330C">
      <w:pPr>
        <w:jc w:val="both"/>
        <w:rPr>
          <w:lang w:val="fr-CA"/>
        </w:rPr>
      </w:pPr>
      <w:r w:rsidRPr="005D6F94">
        <w:rPr>
          <w:lang w:val="fr-CA"/>
        </w:rPr>
        <w:t xml:space="preserve">Le </w:t>
      </w:r>
      <w:r w:rsidR="00440EB5" w:rsidRPr="005D6F94">
        <w:rPr>
          <w:lang w:val="fr-CA"/>
        </w:rPr>
        <w:t>Directeur de projet Initiative Villes Durables</w:t>
      </w:r>
      <w:r w:rsidRPr="005D6F94">
        <w:rPr>
          <w:lang w:val="fr-CA"/>
        </w:rPr>
        <w:t xml:space="preserve"> </w:t>
      </w:r>
      <w:r w:rsidR="00440EB5" w:rsidRPr="005D6F94">
        <w:rPr>
          <w:lang w:val="fr-CA"/>
        </w:rPr>
        <w:t xml:space="preserve">- </w:t>
      </w:r>
      <w:r w:rsidRPr="005D6F94">
        <w:rPr>
          <w:lang w:val="fr-CA"/>
        </w:rPr>
        <w:t xml:space="preserve">Faculté des arts </w:t>
      </w:r>
      <w:r w:rsidR="00440EB5" w:rsidRPr="005D6F94">
        <w:rPr>
          <w:lang w:val="fr-CA"/>
        </w:rPr>
        <w:t xml:space="preserve">- </w:t>
      </w:r>
      <w:r w:rsidRPr="005D6F94">
        <w:rPr>
          <w:lang w:val="fr-CA"/>
        </w:rPr>
        <w:t>et le comité de sélection examineront toutes les candidatures soumises à l’aune des critères ci-dessous : </w:t>
      </w:r>
    </w:p>
    <w:p w14:paraId="08106509" w14:textId="77777777" w:rsidR="0027330C" w:rsidRPr="00E416F7" w:rsidRDefault="0027330C" w:rsidP="0027330C">
      <w:pPr>
        <w:pStyle w:val="Paragraphedeliste"/>
        <w:numPr>
          <w:ilvl w:val="0"/>
          <w:numId w:val="6"/>
        </w:numPr>
        <w:jc w:val="both"/>
        <w:rPr>
          <w:lang w:val="fr-CA"/>
        </w:rPr>
      </w:pPr>
      <w:r>
        <w:rPr>
          <w:lang w:val="fr-CA"/>
        </w:rPr>
        <w:t>Excellence de la recherche (p. ex. publications, citations, monographies, influence des travaux, reconnaissance internationale).</w:t>
      </w:r>
    </w:p>
    <w:p w14:paraId="7800B9BC" w14:textId="312F66CE" w:rsidR="0027330C" w:rsidRPr="00E416F7" w:rsidRDefault="0027330C" w:rsidP="0027330C">
      <w:pPr>
        <w:pStyle w:val="Paragraphedeliste"/>
        <w:numPr>
          <w:ilvl w:val="0"/>
          <w:numId w:val="6"/>
        </w:numPr>
        <w:jc w:val="both"/>
        <w:rPr>
          <w:lang w:val="fr-CA"/>
        </w:rPr>
      </w:pPr>
      <w:r>
        <w:rPr>
          <w:lang w:val="fr-CA"/>
        </w:rPr>
        <w:t xml:space="preserve">Probabilité de </w:t>
      </w:r>
      <w:r w:rsidR="00695376">
        <w:rPr>
          <w:lang w:val="fr-CA"/>
        </w:rPr>
        <w:t>développer</w:t>
      </w:r>
      <w:r>
        <w:rPr>
          <w:lang w:val="fr-CA"/>
        </w:rPr>
        <w:t xml:space="preserve"> des collaborations (p. ex. publications cosignées, financement externe, collaborations avec d’autres établissements).</w:t>
      </w:r>
    </w:p>
    <w:p w14:paraId="4EE250FA" w14:textId="77777777" w:rsidR="0027330C" w:rsidRPr="00E416F7" w:rsidRDefault="0027330C" w:rsidP="0027330C">
      <w:pPr>
        <w:pStyle w:val="Paragraphedeliste"/>
        <w:numPr>
          <w:ilvl w:val="0"/>
          <w:numId w:val="6"/>
        </w:numPr>
        <w:jc w:val="both"/>
        <w:rPr>
          <w:lang w:val="fr-CA"/>
        </w:rPr>
      </w:pPr>
      <w:r>
        <w:rPr>
          <w:lang w:val="fr-CA"/>
        </w:rPr>
        <w:t>Possibilité d’essaimage de l’apprentissage étudiant et des activités de recherche.</w:t>
      </w:r>
    </w:p>
    <w:p w14:paraId="5B4969CD" w14:textId="77777777" w:rsidR="0027330C" w:rsidRPr="00E416F7" w:rsidRDefault="0027330C" w:rsidP="0027330C">
      <w:pPr>
        <w:pStyle w:val="Paragraphedeliste"/>
        <w:numPr>
          <w:ilvl w:val="0"/>
          <w:numId w:val="6"/>
        </w:numPr>
        <w:jc w:val="both"/>
        <w:rPr>
          <w:lang w:val="fr-CA"/>
        </w:rPr>
      </w:pPr>
      <w:r>
        <w:rPr>
          <w:lang w:val="fr-CA"/>
        </w:rPr>
        <w:t>Complémentarité ou synergies entre les champs de recherche de la personne candidate et ceux des membres du corps professoral et de la communauté de recherche de l’Université d’Ottawa.</w:t>
      </w:r>
    </w:p>
    <w:p w14:paraId="2A6CB54A" w14:textId="77777777" w:rsidR="0027330C" w:rsidRPr="00E416F7" w:rsidRDefault="0027330C" w:rsidP="0027330C">
      <w:pPr>
        <w:pStyle w:val="Paragraphedeliste"/>
        <w:numPr>
          <w:ilvl w:val="0"/>
          <w:numId w:val="6"/>
        </w:numPr>
        <w:jc w:val="both"/>
        <w:rPr>
          <w:lang w:val="fr-CA"/>
        </w:rPr>
      </w:pPr>
      <w:r>
        <w:rPr>
          <w:lang w:val="fr-CA"/>
        </w:rPr>
        <w:t xml:space="preserve">Concordance de la recherche avec les thèmes privilégiés de </w:t>
      </w:r>
      <w:hyperlink r:id="rId10" w:tgtFrame="_blank" w:history="1">
        <w:r>
          <w:rPr>
            <w:lang w:val="fr-CA"/>
          </w:rPr>
          <w:t>recherche multidisciplinaire de la Faculté des arts</w:t>
        </w:r>
      </w:hyperlink>
      <w:r>
        <w:rPr>
          <w:lang w:val="fr-CA"/>
        </w:rPr>
        <w:t>.</w:t>
      </w:r>
    </w:p>
    <w:p w14:paraId="2773AD3A" w14:textId="77777777" w:rsidR="0027330C" w:rsidRDefault="0027330C" w:rsidP="0027330C">
      <w:pPr>
        <w:pStyle w:val="Paragraphedeliste"/>
        <w:numPr>
          <w:ilvl w:val="0"/>
          <w:numId w:val="6"/>
        </w:numPr>
        <w:jc w:val="both"/>
        <w:rPr>
          <w:lang w:val="fr-CA"/>
        </w:rPr>
      </w:pPr>
      <w:r>
        <w:rPr>
          <w:lang w:val="fr-CA"/>
        </w:rPr>
        <w:t>Justification des dates de séjour proposées.  </w:t>
      </w:r>
    </w:p>
    <w:p w14:paraId="0172A897" w14:textId="77777777" w:rsidR="00C63D36" w:rsidRPr="00E416F7" w:rsidRDefault="00C63D36" w:rsidP="00C63D36">
      <w:pPr>
        <w:keepNext/>
        <w:rPr>
          <w:b/>
          <w:bCs/>
          <w:lang w:val="fr-CA"/>
        </w:rPr>
      </w:pPr>
      <w:r>
        <w:rPr>
          <w:b/>
          <w:bCs/>
          <w:lang w:val="fr-CA"/>
        </w:rPr>
        <w:t>Conditions applicables au séjour à l’Université d’Ottawa</w:t>
      </w:r>
    </w:p>
    <w:p w14:paraId="26BA5FB4" w14:textId="686A4A3A" w:rsidR="00C63D36" w:rsidRPr="00782EF5" w:rsidRDefault="00C63D36" w:rsidP="00C63D36">
      <w:pPr>
        <w:pStyle w:val="Paragraphedeliste"/>
        <w:numPr>
          <w:ilvl w:val="0"/>
          <w:numId w:val="7"/>
        </w:numPr>
        <w:jc w:val="both"/>
      </w:pPr>
      <w:r>
        <w:rPr>
          <w:lang w:val="fr-CA"/>
        </w:rPr>
        <w:t xml:space="preserve">Le séjour doit durer au moins un mois et tout </w:t>
      </w:r>
      <w:r w:rsidR="00D7306F">
        <w:rPr>
          <w:lang w:val="fr-CA"/>
        </w:rPr>
        <w:t>aux plus douze mois</w:t>
      </w:r>
      <w:r>
        <w:rPr>
          <w:lang w:val="fr-CA"/>
        </w:rPr>
        <w:t>. Cette durée est indivisible en plusieurs courts séjours.</w:t>
      </w:r>
    </w:p>
    <w:p w14:paraId="56F654BB" w14:textId="77777777" w:rsidR="00C63D36" w:rsidRPr="00E416F7" w:rsidRDefault="00C63D36" w:rsidP="00C63D36">
      <w:pPr>
        <w:pStyle w:val="Paragraphedeliste"/>
        <w:numPr>
          <w:ilvl w:val="0"/>
          <w:numId w:val="7"/>
        </w:numPr>
        <w:jc w:val="both"/>
        <w:rPr>
          <w:lang w:val="fr-CA"/>
        </w:rPr>
      </w:pPr>
      <w:r>
        <w:rPr>
          <w:lang w:val="fr-CA"/>
        </w:rPr>
        <w:t>En dehors de ses activités de recherche, la personne titulaire de la Chaire peut être invitée à donner des conférences ou des séminaires sur des questions liées à la durabilité urbaine sous l’angle de différentes traditions et disciplines intellectuelles. </w:t>
      </w:r>
    </w:p>
    <w:p w14:paraId="431D7532" w14:textId="77777777" w:rsidR="00C63D36" w:rsidRPr="00E416F7" w:rsidRDefault="00C63D36" w:rsidP="00C63D36">
      <w:pPr>
        <w:pStyle w:val="Paragraphedeliste"/>
        <w:numPr>
          <w:ilvl w:val="0"/>
          <w:numId w:val="7"/>
        </w:numPr>
        <w:jc w:val="both"/>
        <w:rPr>
          <w:lang w:val="fr-CA"/>
        </w:rPr>
      </w:pPr>
      <w:r>
        <w:rPr>
          <w:lang w:val="fr-CA"/>
        </w:rPr>
        <w:t>La personne titulaire de la Chaire relèvera de la Faculté des arts. Elle aura son propre espace de travail et bénéficiera du soutien logistique dont elle a besoin pour mener ses activités de recherche.</w:t>
      </w:r>
    </w:p>
    <w:p w14:paraId="5C25C67F" w14:textId="77777777" w:rsidR="00C63D36" w:rsidRPr="00E416F7" w:rsidRDefault="00C63D36" w:rsidP="00C63D36">
      <w:pPr>
        <w:pStyle w:val="Paragraphedeliste"/>
        <w:numPr>
          <w:ilvl w:val="0"/>
          <w:numId w:val="7"/>
        </w:numPr>
        <w:jc w:val="both"/>
        <w:rPr>
          <w:lang w:val="fr-CA"/>
        </w:rPr>
      </w:pPr>
      <w:r>
        <w:rPr>
          <w:lang w:val="fr-CA"/>
        </w:rPr>
        <w:t>La personne retenue aura une grande responsabilité intellectuelle au sein de l’initiative Villes durables, en ouvrant la voie à de nouveaux champs d’études et en consolidant les réseaux de recherche dans ce domaine. Elle sera appelée à maintenir des liens de collaboration étroits et continus avec l’initiative, au fur et à mesure qu’elle prendra de l’expansion.</w:t>
      </w:r>
    </w:p>
    <w:p w14:paraId="303CCCFB" w14:textId="77777777" w:rsidR="00C63D36" w:rsidRPr="00E416F7" w:rsidRDefault="00C63D36" w:rsidP="00C63D36">
      <w:pPr>
        <w:pStyle w:val="Paragraphedeliste"/>
        <w:numPr>
          <w:ilvl w:val="0"/>
          <w:numId w:val="7"/>
        </w:numPr>
        <w:jc w:val="both"/>
        <w:rPr>
          <w:lang w:val="fr-CA"/>
        </w:rPr>
      </w:pPr>
      <w:r>
        <w:rPr>
          <w:lang w:val="fr-CA"/>
        </w:rPr>
        <w:t>La personne titulaire de la Chaire ne pourra y être renommée durant les trois ans suivant la fin de son séjour.</w:t>
      </w:r>
    </w:p>
    <w:p w14:paraId="279080AB" w14:textId="77777777" w:rsidR="00C63D36" w:rsidRPr="00E416F7" w:rsidRDefault="00C63D36" w:rsidP="00C63D36">
      <w:pPr>
        <w:pStyle w:val="Paragraphedeliste"/>
        <w:numPr>
          <w:ilvl w:val="0"/>
          <w:numId w:val="7"/>
        </w:numPr>
        <w:jc w:val="both"/>
        <w:rPr>
          <w:lang w:val="fr-CA"/>
        </w:rPr>
      </w:pPr>
      <w:r>
        <w:rPr>
          <w:lang w:val="fr-CA"/>
        </w:rPr>
        <w:t>La personne titulaire de la Chaire devra produire un rapport de trois à cinq pages au terme de son séjour.   </w:t>
      </w:r>
    </w:p>
    <w:p w14:paraId="09F8FFBC" w14:textId="77777777" w:rsidR="00AE705A" w:rsidRPr="004652F0" w:rsidRDefault="00AE705A" w:rsidP="00AE705A">
      <w:pPr>
        <w:rPr>
          <w:b/>
          <w:bCs/>
        </w:rPr>
      </w:pPr>
      <w:r>
        <w:rPr>
          <w:b/>
          <w:bCs/>
          <w:lang w:val="fr-CA"/>
        </w:rPr>
        <w:t>Dates importantes</w:t>
      </w:r>
    </w:p>
    <w:p w14:paraId="30779728" w14:textId="1F5E82E2" w:rsidR="00AE705A" w:rsidRPr="00804B3B" w:rsidRDefault="00AE705A" w:rsidP="00AE705A">
      <w:pPr>
        <w:pStyle w:val="Paragraphedeliste"/>
        <w:numPr>
          <w:ilvl w:val="0"/>
          <w:numId w:val="8"/>
        </w:numPr>
        <w:jc w:val="both"/>
        <w:rPr>
          <w:lang w:val="fr-CA"/>
        </w:rPr>
      </w:pPr>
      <w:r w:rsidRPr="00DD008E">
        <w:rPr>
          <w:lang w:val="fr-CA"/>
        </w:rPr>
        <w:t xml:space="preserve">Date limite de soumission des candidatures : </w:t>
      </w:r>
      <w:r w:rsidR="00042F74" w:rsidRPr="00804B3B">
        <w:rPr>
          <w:b/>
          <w:bCs/>
          <w:lang w:val="fr-CA"/>
        </w:rPr>
        <w:t>1</w:t>
      </w:r>
      <w:r w:rsidR="005D6F94" w:rsidRPr="00804B3B">
        <w:rPr>
          <w:b/>
          <w:bCs/>
          <w:lang w:val="fr-CA"/>
        </w:rPr>
        <w:t>6 février</w:t>
      </w:r>
      <w:r w:rsidR="00042F74" w:rsidRPr="00804B3B">
        <w:rPr>
          <w:b/>
          <w:bCs/>
          <w:lang w:val="fr-CA"/>
        </w:rPr>
        <w:t xml:space="preserve"> </w:t>
      </w:r>
      <w:r w:rsidRPr="00804B3B">
        <w:rPr>
          <w:b/>
          <w:bCs/>
          <w:lang w:val="fr-CA"/>
        </w:rPr>
        <w:t>202</w:t>
      </w:r>
      <w:r w:rsidR="005D6F94" w:rsidRPr="00804B3B">
        <w:rPr>
          <w:b/>
          <w:bCs/>
          <w:lang w:val="fr-CA"/>
        </w:rPr>
        <w:t>6</w:t>
      </w:r>
    </w:p>
    <w:p w14:paraId="76EE946C" w14:textId="1EE43CE1" w:rsidR="00AE705A" w:rsidRPr="00804B3B" w:rsidRDefault="00AE705A" w:rsidP="00AE705A">
      <w:pPr>
        <w:pStyle w:val="Paragraphedeliste"/>
        <w:numPr>
          <w:ilvl w:val="0"/>
          <w:numId w:val="8"/>
        </w:numPr>
        <w:jc w:val="both"/>
        <w:rPr>
          <w:lang w:val="fr-CA"/>
        </w:rPr>
      </w:pPr>
      <w:r w:rsidRPr="00804B3B">
        <w:rPr>
          <w:lang w:val="fr-CA"/>
        </w:rPr>
        <w:t xml:space="preserve">Décision du comité d’évaluation : au plus tard le </w:t>
      </w:r>
      <w:r w:rsidR="005D6F94" w:rsidRPr="00804B3B">
        <w:rPr>
          <w:b/>
          <w:bCs/>
          <w:lang w:val="fr-CA"/>
        </w:rPr>
        <w:t>31</w:t>
      </w:r>
      <w:r w:rsidRPr="00804B3B">
        <w:rPr>
          <w:b/>
          <w:bCs/>
          <w:lang w:val="fr-CA"/>
        </w:rPr>
        <w:t> </w:t>
      </w:r>
      <w:r w:rsidR="00042F74" w:rsidRPr="00804B3B">
        <w:rPr>
          <w:b/>
          <w:bCs/>
          <w:lang w:val="fr-CA"/>
        </w:rPr>
        <w:t>mars</w:t>
      </w:r>
      <w:r w:rsidRPr="00804B3B">
        <w:rPr>
          <w:b/>
          <w:bCs/>
          <w:lang w:val="fr-CA"/>
        </w:rPr>
        <w:t> 202</w:t>
      </w:r>
      <w:r w:rsidR="005D6F94" w:rsidRPr="00804B3B">
        <w:rPr>
          <w:b/>
          <w:bCs/>
          <w:lang w:val="fr-CA"/>
        </w:rPr>
        <w:t>6</w:t>
      </w:r>
    </w:p>
    <w:p w14:paraId="28F56598" w14:textId="77777777" w:rsidR="00725E84" w:rsidRPr="00725E84" w:rsidRDefault="00725E84" w:rsidP="00725E84">
      <w:pPr>
        <w:jc w:val="both"/>
        <w:rPr>
          <w:b/>
          <w:bCs/>
          <w:lang w:val="fr-CA"/>
        </w:rPr>
      </w:pPr>
      <w:r w:rsidRPr="00725E84">
        <w:rPr>
          <w:b/>
          <w:bCs/>
          <w:lang w:val="fr-CA"/>
        </w:rPr>
        <w:t>Présentation de la candidature</w:t>
      </w:r>
    </w:p>
    <w:p w14:paraId="4BF48D45" w14:textId="6D5660C3" w:rsidR="00243CB9" w:rsidRPr="00554F26" w:rsidRDefault="00725E84" w:rsidP="00243CB9">
      <w:pPr>
        <w:jc w:val="both"/>
        <w:rPr>
          <w:rStyle w:val="normaltextrun"/>
          <w:lang w:val="fr-CA"/>
        </w:rPr>
      </w:pPr>
      <w:r w:rsidRPr="00725E84">
        <w:rPr>
          <w:lang w:val="fr-CA"/>
        </w:rPr>
        <w:t>Le dossier de candidature doit comprendre tous les documents requis rassemblés dans un seul fichier PDF et envoyé</w:t>
      </w:r>
      <w:r w:rsidR="00364A88">
        <w:rPr>
          <w:lang w:val="fr-CA"/>
        </w:rPr>
        <w:t xml:space="preserve"> </w:t>
      </w:r>
      <w:r w:rsidR="00364A88" w:rsidRPr="00DD008E">
        <w:rPr>
          <w:rStyle w:val="normaltextrun"/>
          <w:rFonts w:ascii="Calibri" w:hAnsi="Calibri" w:cs="Calibri"/>
          <w:shd w:val="clear" w:color="auto" w:fill="FFFFFF"/>
          <w:lang w:val="fr-CA"/>
        </w:rPr>
        <w:t xml:space="preserve">au </w:t>
      </w:r>
      <w:r w:rsidR="00042F74" w:rsidRPr="00DD008E">
        <w:rPr>
          <w:lang w:val="fr-CA"/>
        </w:rPr>
        <w:t xml:space="preserve">Directeur de projet </w:t>
      </w:r>
      <w:r w:rsidR="000250D6" w:rsidRPr="00DD008E">
        <w:rPr>
          <w:lang w:val="fr-CA"/>
        </w:rPr>
        <w:t>de l</w:t>
      </w:r>
      <w:r w:rsidR="004C5A53" w:rsidRPr="00DD008E">
        <w:rPr>
          <w:lang w:val="fr-CA"/>
        </w:rPr>
        <w:t>’</w:t>
      </w:r>
      <w:r w:rsidR="00042F74" w:rsidRPr="00DD008E">
        <w:rPr>
          <w:lang w:val="fr-CA"/>
        </w:rPr>
        <w:t>Initiative Villes Durables -</w:t>
      </w:r>
      <w:r w:rsidR="00E67A3D">
        <w:rPr>
          <w:lang w:val="fr-CA"/>
        </w:rPr>
        <w:t xml:space="preserve"> </w:t>
      </w:r>
      <w:r w:rsidR="00364A88" w:rsidRPr="00DD008E">
        <w:rPr>
          <w:rStyle w:val="normaltextrun"/>
          <w:rFonts w:ascii="Calibri" w:hAnsi="Calibri" w:cs="Calibri"/>
          <w:shd w:val="clear" w:color="auto" w:fill="FFFFFF"/>
          <w:lang w:val="fr-CA"/>
        </w:rPr>
        <w:t xml:space="preserve">Faculté </w:t>
      </w:r>
      <w:r w:rsidR="00364A88" w:rsidRPr="00364A88">
        <w:rPr>
          <w:rStyle w:val="normaltextrun"/>
          <w:rFonts w:ascii="Calibri" w:hAnsi="Calibri" w:cs="Calibri"/>
          <w:color w:val="000000"/>
          <w:shd w:val="clear" w:color="auto" w:fill="FFFFFF"/>
          <w:lang w:val="fr-CA"/>
        </w:rPr>
        <w:t>des arts</w:t>
      </w:r>
      <w:r w:rsidR="00243CB9" w:rsidRPr="00554F26">
        <w:rPr>
          <w:lang w:val="fr-CA"/>
        </w:rPr>
        <w:t xml:space="preserve">: </w:t>
      </w:r>
      <w:r w:rsidR="00243CB9" w:rsidRPr="00DD008E">
        <w:rPr>
          <w:rStyle w:val="Hyperlien"/>
          <w:rFonts w:ascii="Calibri" w:hAnsi="Calibri" w:cs="Calibri"/>
          <w:bdr w:val="none" w:sz="0" w:space="0" w:color="auto" w:frame="1"/>
          <w:lang w:val="fr-CA"/>
        </w:rPr>
        <w:t>scivd@uottawa.ca</w:t>
      </w:r>
    </w:p>
    <w:p w14:paraId="5AD3CE66" w14:textId="28FED492" w:rsidR="004029E8" w:rsidRPr="00205756" w:rsidRDefault="002F01EA" w:rsidP="00B226F6">
      <w:pPr>
        <w:jc w:val="both"/>
        <w:rPr>
          <w:lang w:val="fr-CA"/>
        </w:rPr>
      </w:pPr>
      <w:r>
        <w:rPr>
          <w:lang w:val="fr-CA"/>
        </w:rPr>
        <w:t xml:space="preserve">Si vous avez des questions au sujet de la Chaire pour la mobilité de la recherche en durabilité urbaine, </w:t>
      </w:r>
      <w:r w:rsidR="00226E99">
        <w:rPr>
          <w:lang w:val="fr-CA"/>
        </w:rPr>
        <w:t>veuillez-vous</w:t>
      </w:r>
      <w:r w:rsidR="00FE6B17">
        <w:rPr>
          <w:lang w:val="fr-CA"/>
        </w:rPr>
        <w:t xml:space="preserve"> </w:t>
      </w:r>
      <w:r w:rsidR="00FE6B17" w:rsidRPr="00DD008E">
        <w:rPr>
          <w:lang w:val="fr-CA"/>
        </w:rPr>
        <w:t xml:space="preserve">adresser à </w:t>
      </w:r>
      <w:r w:rsidR="00226E99" w:rsidRPr="00DD008E">
        <w:rPr>
          <w:lang w:val="fr-CA"/>
        </w:rPr>
        <w:t>Farah</w:t>
      </w:r>
      <w:r w:rsidR="00436338" w:rsidRPr="00DD008E">
        <w:rPr>
          <w:lang w:val="fr-CA"/>
        </w:rPr>
        <w:t xml:space="preserve"> Gherbi</w:t>
      </w:r>
      <w:r w:rsidR="00B226F6" w:rsidRPr="00DD008E">
        <w:rPr>
          <w:lang w:val="fr-CA"/>
        </w:rPr>
        <w:t xml:space="preserve"> : </w:t>
      </w:r>
      <w:hyperlink r:id="rId11" w:history="1">
        <w:r w:rsidR="00B226F6" w:rsidRPr="003C7CD5">
          <w:rPr>
            <w:rStyle w:val="Hyperlien"/>
            <w:rFonts w:ascii="Calibri" w:hAnsi="Calibri" w:cs="Calibri"/>
            <w:bdr w:val="none" w:sz="0" w:space="0" w:color="auto" w:frame="1"/>
            <w:lang w:val="fr-CA"/>
          </w:rPr>
          <w:t>fgherbi@uottawa.ca</w:t>
        </w:r>
      </w:hyperlink>
      <w:r w:rsidR="000C1B4F" w:rsidRPr="00147CFA">
        <w:rPr>
          <w:rStyle w:val="normaltextrun"/>
          <w:rFonts w:ascii="Calibri" w:hAnsi="Calibri" w:cs="Calibri"/>
          <w:color w:val="FF0000"/>
          <w:bdr w:val="none" w:sz="0" w:space="0" w:color="auto" w:frame="1"/>
          <w:lang w:val="fr-CA"/>
        </w:rPr>
        <w:t xml:space="preserve"> </w:t>
      </w:r>
      <w:r w:rsidRPr="00147CFA">
        <w:rPr>
          <w:color w:val="FF0000"/>
          <w:lang w:val="fr-CA"/>
        </w:rPr>
        <w:t xml:space="preserve"> </w:t>
      </w:r>
    </w:p>
    <w:sectPr w:rsidR="004029E8" w:rsidRPr="00205756">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A214" w14:textId="77777777" w:rsidR="0051449E" w:rsidRDefault="0051449E" w:rsidP="003F6909">
      <w:pPr>
        <w:spacing w:after="0" w:line="240" w:lineRule="auto"/>
      </w:pPr>
      <w:r>
        <w:separator/>
      </w:r>
    </w:p>
  </w:endnote>
  <w:endnote w:type="continuationSeparator" w:id="0">
    <w:p w14:paraId="06FEC123" w14:textId="77777777" w:rsidR="0051449E" w:rsidRDefault="0051449E" w:rsidP="003F6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3368E" w14:textId="0417A061" w:rsidR="00525965" w:rsidRPr="00AA68E7" w:rsidRDefault="0003536D">
    <w:pPr>
      <w:pStyle w:val="Pieddepage"/>
      <w:rPr>
        <w:rFonts w:ascii="Bahnschrift SemiBold" w:hAnsi="Bahnschrift SemiBold"/>
        <w:color w:val="FFD966" w:themeColor="accent4" w:themeTint="99"/>
      </w:rPr>
    </w:pPr>
    <w:r w:rsidRPr="00AA68E7">
      <w:rPr>
        <w:rFonts w:ascii="Bahnschrift SemiBold" w:hAnsi="Bahnschrift SemiBold"/>
        <w:color w:val="FFD966" w:themeColor="accent4" w:themeTint="99"/>
        <w:sz w:val="20"/>
        <w:szCs w:val="20"/>
      </w:rPr>
      <w:t>INITIATIVE VILLES DURABLES</w:t>
    </w:r>
    <w:sdt>
      <w:sdtPr>
        <w:rPr>
          <w:rFonts w:ascii="Bahnschrift SemiBold" w:hAnsi="Bahnschrift SemiBold"/>
          <w:color w:val="FFD966" w:themeColor="accent4" w:themeTint="99"/>
        </w:rPr>
        <w:id w:val="-754894876"/>
        <w:docPartObj>
          <w:docPartGallery w:val="Page Numbers (Bottom of Page)"/>
          <w:docPartUnique/>
        </w:docPartObj>
      </w:sdtPr>
      <w:sdtContent>
        <w:r w:rsidR="000A2193" w:rsidRPr="00AA68E7">
          <w:rPr>
            <w:rFonts w:ascii="Bahnschrift SemiBold" w:hAnsi="Bahnschrift SemiBold"/>
            <w:noProof/>
            <w:color w:val="FFD966" w:themeColor="accent4" w:themeTint="99"/>
          </w:rPr>
          <mc:AlternateContent>
            <mc:Choice Requires="wpg">
              <w:drawing>
                <wp:anchor distT="0" distB="0" distL="114300" distR="114300" simplePos="0" relativeHeight="251659264" behindDoc="0" locked="0" layoutInCell="1" allowOverlap="1" wp14:anchorId="22050FD0" wp14:editId="7A05C4DC">
                  <wp:simplePos x="0" y="0"/>
                  <wp:positionH relativeFrom="page">
                    <wp:align>center</wp:align>
                  </wp:positionH>
                  <wp:positionV relativeFrom="bottomMargin">
                    <wp:align>center</wp:align>
                  </wp:positionV>
                  <wp:extent cx="7753350" cy="190500"/>
                  <wp:effectExtent l="9525" t="9525" r="9525" b="0"/>
                  <wp:wrapNone/>
                  <wp:docPr id="1428900973"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1865553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5E7A" w14:textId="77777777" w:rsidR="000A2193" w:rsidRDefault="000A2193">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wps:txbx>
                          <wps:bodyPr rot="0" vert="horz" wrap="square" lIns="0" tIns="0" rIns="0" bIns="0" anchor="t" anchorCtr="0" upright="1">
                            <a:noAutofit/>
                          </wps:bodyPr>
                        </wps:wsp>
                        <wpg:grpSp>
                          <wpg:cNvPr id="1079188294" name="Group 31"/>
                          <wpg:cNvGrpSpPr>
                            <a:grpSpLocks/>
                          </wpg:cNvGrpSpPr>
                          <wpg:grpSpPr bwMode="auto">
                            <a:xfrm flipH="1">
                              <a:off x="0" y="14970"/>
                              <a:ext cx="12255" cy="230"/>
                              <a:chOff x="-8" y="14978"/>
                              <a:chExt cx="12255" cy="230"/>
                            </a:xfrm>
                          </wpg:grpSpPr>
                          <wps:wsp>
                            <wps:cNvPr id="38345789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5159276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2050FD0" id="Groupe 15" o:spid="_x0000_s1030"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F2obQ+SAwAAmA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31"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" filled="f" stroked="f">
                    <v:textbox inset="0,0,0,0">
                      <w:txbxContent>
                        <w:p w14:paraId="373C5E7A" w14:textId="77777777" w:rsidR="000A2193" w:rsidRDefault="000A2193">
                          <w:pPr>
                            <w:jc w:val="center"/>
                          </w:pPr>
                          <w:r>
                            <w:fldChar w:fldCharType="begin"/>
                          </w:r>
                          <w:r>
                            <w:instrText>PAGE    \* MERGEFORMAT</w:instrText>
                          </w:r>
                          <w:r>
                            <w:fldChar w:fldCharType="separate"/>
                          </w:r>
                          <w:r>
                            <w:rPr>
                              <w:color w:val="8C8C8C" w:themeColor="background1" w:themeShade="8C"/>
                              <w:lang w:val="fr-FR"/>
                            </w:rPr>
                            <w:t>2</w:t>
                          </w:r>
                          <w:r>
                            <w:rPr>
                              <w:color w:val="8C8C8C" w:themeColor="background1" w:themeShade="8C"/>
                            </w:rPr>
                            <w:fldChar w:fldCharType="end"/>
                          </w:r>
                        </w:p>
                      </w:txbxContent>
                    </v:textbox>
                  </v:shape>
                  <v:group id="Group 31" o:spid="_x0000_s1032"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3"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" strokecolor="#a5a5a5"/>
                    <v:shape id="AutoShape 28" o:spid="_x0000_s1034"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" adj="20904" strokecolor="#a5a5a5"/>
                  </v:group>
                  <w10:wrap anchorx="page" anchory="margin"/>
                </v:group>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CF88" w14:textId="77777777" w:rsidR="0051449E" w:rsidRDefault="0051449E" w:rsidP="003F6909">
      <w:pPr>
        <w:spacing w:after="0" w:line="240" w:lineRule="auto"/>
      </w:pPr>
      <w:r>
        <w:separator/>
      </w:r>
    </w:p>
  </w:footnote>
  <w:footnote w:type="continuationSeparator" w:id="0">
    <w:p w14:paraId="5EDF728D" w14:textId="77777777" w:rsidR="0051449E" w:rsidRDefault="0051449E" w:rsidP="003F6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198E" w14:textId="0AF8F3FA" w:rsidR="003F6909" w:rsidRDefault="003F69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72EE3"/>
    <w:multiLevelType w:val="hybridMultilevel"/>
    <w:tmpl w:val="E30258FA"/>
    <w:lvl w:ilvl="0" w:tplc="70027708">
      <w:start w:val="1"/>
      <w:numFmt w:val="bullet"/>
      <w:lvlText w:val=""/>
      <w:lvlJc w:val="left"/>
      <w:pPr>
        <w:ind w:left="720" w:hanging="360"/>
      </w:pPr>
      <w:rPr>
        <w:rFonts w:ascii="Symbol" w:hAnsi="Symbol" w:hint="default"/>
      </w:rPr>
    </w:lvl>
    <w:lvl w:ilvl="1" w:tplc="1004B246" w:tentative="1">
      <w:start w:val="1"/>
      <w:numFmt w:val="bullet"/>
      <w:lvlText w:val="o"/>
      <w:lvlJc w:val="left"/>
      <w:pPr>
        <w:ind w:left="1440" w:hanging="360"/>
      </w:pPr>
      <w:rPr>
        <w:rFonts w:ascii="Courier New" w:hAnsi="Courier New" w:cs="Courier New" w:hint="default"/>
      </w:rPr>
    </w:lvl>
    <w:lvl w:ilvl="2" w:tplc="A4FCEF1E" w:tentative="1">
      <w:start w:val="1"/>
      <w:numFmt w:val="bullet"/>
      <w:lvlText w:val=""/>
      <w:lvlJc w:val="left"/>
      <w:pPr>
        <w:ind w:left="2160" w:hanging="360"/>
      </w:pPr>
      <w:rPr>
        <w:rFonts w:ascii="Wingdings" w:hAnsi="Wingdings" w:hint="default"/>
      </w:rPr>
    </w:lvl>
    <w:lvl w:ilvl="3" w:tplc="1550F41A" w:tentative="1">
      <w:start w:val="1"/>
      <w:numFmt w:val="bullet"/>
      <w:lvlText w:val=""/>
      <w:lvlJc w:val="left"/>
      <w:pPr>
        <w:ind w:left="2880" w:hanging="360"/>
      </w:pPr>
      <w:rPr>
        <w:rFonts w:ascii="Symbol" w:hAnsi="Symbol" w:hint="default"/>
      </w:rPr>
    </w:lvl>
    <w:lvl w:ilvl="4" w:tplc="1CE271A2" w:tentative="1">
      <w:start w:val="1"/>
      <w:numFmt w:val="bullet"/>
      <w:lvlText w:val="o"/>
      <w:lvlJc w:val="left"/>
      <w:pPr>
        <w:ind w:left="3600" w:hanging="360"/>
      </w:pPr>
      <w:rPr>
        <w:rFonts w:ascii="Courier New" w:hAnsi="Courier New" w:cs="Courier New" w:hint="default"/>
      </w:rPr>
    </w:lvl>
    <w:lvl w:ilvl="5" w:tplc="BC9C5D96" w:tentative="1">
      <w:start w:val="1"/>
      <w:numFmt w:val="bullet"/>
      <w:lvlText w:val=""/>
      <w:lvlJc w:val="left"/>
      <w:pPr>
        <w:ind w:left="4320" w:hanging="360"/>
      </w:pPr>
      <w:rPr>
        <w:rFonts w:ascii="Wingdings" w:hAnsi="Wingdings" w:hint="default"/>
      </w:rPr>
    </w:lvl>
    <w:lvl w:ilvl="6" w:tplc="A9442392" w:tentative="1">
      <w:start w:val="1"/>
      <w:numFmt w:val="bullet"/>
      <w:lvlText w:val=""/>
      <w:lvlJc w:val="left"/>
      <w:pPr>
        <w:ind w:left="5040" w:hanging="360"/>
      </w:pPr>
      <w:rPr>
        <w:rFonts w:ascii="Symbol" w:hAnsi="Symbol" w:hint="default"/>
      </w:rPr>
    </w:lvl>
    <w:lvl w:ilvl="7" w:tplc="F3BAF12E" w:tentative="1">
      <w:start w:val="1"/>
      <w:numFmt w:val="bullet"/>
      <w:lvlText w:val="o"/>
      <w:lvlJc w:val="left"/>
      <w:pPr>
        <w:ind w:left="5760" w:hanging="360"/>
      </w:pPr>
      <w:rPr>
        <w:rFonts w:ascii="Courier New" w:hAnsi="Courier New" w:cs="Courier New" w:hint="default"/>
      </w:rPr>
    </w:lvl>
    <w:lvl w:ilvl="8" w:tplc="FEC471D2" w:tentative="1">
      <w:start w:val="1"/>
      <w:numFmt w:val="bullet"/>
      <w:lvlText w:val=""/>
      <w:lvlJc w:val="left"/>
      <w:pPr>
        <w:ind w:left="6480" w:hanging="360"/>
      </w:pPr>
      <w:rPr>
        <w:rFonts w:ascii="Wingdings" w:hAnsi="Wingdings" w:hint="default"/>
      </w:rPr>
    </w:lvl>
  </w:abstractNum>
  <w:abstractNum w:abstractNumId="1" w15:restartNumberingAfterBreak="0">
    <w:nsid w:val="27407EDF"/>
    <w:multiLevelType w:val="hybridMultilevel"/>
    <w:tmpl w:val="FE245D02"/>
    <w:lvl w:ilvl="0" w:tplc="F6860030">
      <w:start w:val="1"/>
      <w:numFmt w:val="bullet"/>
      <w:lvlText w:val=""/>
      <w:lvlJc w:val="left"/>
      <w:pPr>
        <w:ind w:left="720" w:hanging="360"/>
      </w:pPr>
      <w:rPr>
        <w:rFonts w:ascii="Symbol" w:hAnsi="Symbol" w:hint="default"/>
      </w:rPr>
    </w:lvl>
    <w:lvl w:ilvl="1" w:tplc="99CA60D0" w:tentative="1">
      <w:start w:val="1"/>
      <w:numFmt w:val="bullet"/>
      <w:lvlText w:val="o"/>
      <w:lvlJc w:val="left"/>
      <w:pPr>
        <w:ind w:left="1440" w:hanging="360"/>
      </w:pPr>
      <w:rPr>
        <w:rFonts w:ascii="Courier New" w:hAnsi="Courier New" w:cs="Courier New" w:hint="default"/>
      </w:rPr>
    </w:lvl>
    <w:lvl w:ilvl="2" w:tplc="77AA2F54" w:tentative="1">
      <w:start w:val="1"/>
      <w:numFmt w:val="bullet"/>
      <w:lvlText w:val=""/>
      <w:lvlJc w:val="left"/>
      <w:pPr>
        <w:ind w:left="2160" w:hanging="360"/>
      </w:pPr>
      <w:rPr>
        <w:rFonts w:ascii="Wingdings" w:hAnsi="Wingdings" w:hint="default"/>
      </w:rPr>
    </w:lvl>
    <w:lvl w:ilvl="3" w:tplc="0570E40A" w:tentative="1">
      <w:start w:val="1"/>
      <w:numFmt w:val="bullet"/>
      <w:lvlText w:val=""/>
      <w:lvlJc w:val="left"/>
      <w:pPr>
        <w:ind w:left="2880" w:hanging="360"/>
      </w:pPr>
      <w:rPr>
        <w:rFonts w:ascii="Symbol" w:hAnsi="Symbol" w:hint="default"/>
      </w:rPr>
    </w:lvl>
    <w:lvl w:ilvl="4" w:tplc="18BAF35C" w:tentative="1">
      <w:start w:val="1"/>
      <w:numFmt w:val="bullet"/>
      <w:lvlText w:val="o"/>
      <w:lvlJc w:val="left"/>
      <w:pPr>
        <w:ind w:left="3600" w:hanging="360"/>
      </w:pPr>
      <w:rPr>
        <w:rFonts w:ascii="Courier New" w:hAnsi="Courier New" w:cs="Courier New" w:hint="default"/>
      </w:rPr>
    </w:lvl>
    <w:lvl w:ilvl="5" w:tplc="905EE8FA" w:tentative="1">
      <w:start w:val="1"/>
      <w:numFmt w:val="bullet"/>
      <w:lvlText w:val=""/>
      <w:lvlJc w:val="left"/>
      <w:pPr>
        <w:ind w:left="4320" w:hanging="360"/>
      </w:pPr>
      <w:rPr>
        <w:rFonts w:ascii="Wingdings" w:hAnsi="Wingdings" w:hint="default"/>
      </w:rPr>
    </w:lvl>
    <w:lvl w:ilvl="6" w:tplc="73D062D6" w:tentative="1">
      <w:start w:val="1"/>
      <w:numFmt w:val="bullet"/>
      <w:lvlText w:val=""/>
      <w:lvlJc w:val="left"/>
      <w:pPr>
        <w:ind w:left="5040" w:hanging="360"/>
      </w:pPr>
      <w:rPr>
        <w:rFonts w:ascii="Symbol" w:hAnsi="Symbol" w:hint="default"/>
      </w:rPr>
    </w:lvl>
    <w:lvl w:ilvl="7" w:tplc="46A23E24" w:tentative="1">
      <w:start w:val="1"/>
      <w:numFmt w:val="bullet"/>
      <w:lvlText w:val="o"/>
      <w:lvlJc w:val="left"/>
      <w:pPr>
        <w:ind w:left="5760" w:hanging="360"/>
      </w:pPr>
      <w:rPr>
        <w:rFonts w:ascii="Courier New" w:hAnsi="Courier New" w:cs="Courier New" w:hint="default"/>
      </w:rPr>
    </w:lvl>
    <w:lvl w:ilvl="8" w:tplc="5E9E5C8E" w:tentative="1">
      <w:start w:val="1"/>
      <w:numFmt w:val="bullet"/>
      <w:lvlText w:val=""/>
      <w:lvlJc w:val="left"/>
      <w:pPr>
        <w:ind w:left="6480" w:hanging="360"/>
      </w:pPr>
      <w:rPr>
        <w:rFonts w:ascii="Wingdings" w:hAnsi="Wingdings" w:hint="default"/>
      </w:rPr>
    </w:lvl>
  </w:abstractNum>
  <w:abstractNum w:abstractNumId="2" w15:restartNumberingAfterBreak="0">
    <w:nsid w:val="28A91C87"/>
    <w:multiLevelType w:val="hybridMultilevel"/>
    <w:tmpl w:val="AA947DEC"/>
    <w:lvl w:ilvl="0" w:tplc="CD8038CE">
      <w:start w:val="1"/>
      <w:numFmt w:val="bullet"/>
      <w:lvlText w:val=""/>
      <w:lvlJc w:val="left"/>
      <w:pPr>
        <w:ind w:left="720" w:hanging="360"/>
      </w:pPr>
      <w:rPr>
        <w:rFonts w:ascii="Symbol" w:hAnsi="Symbol" w:hint="default"/>
      </w:rPr>
    </w:lvl>
    <w:lvl w:ilvl="1" w:tplc="9C68D9BE" w:tentative="1">
      <w:start w:val="1"/>
      <w:numFmt w:val="bullet"/>
      <w:lvlText w:val="o"/>
      <w:lvlJc w:val="left"/>
      <w:pPr>
        <w:ind w:left="1440" w:hanging="360"/>
      </w:pPr>
      <w:rPr>
        <w:rFonts w:ascii="Courier New" w:hAnsi="Courier New" w:cs="Courier New" w:hint="default"/>
      </w:rPr>
    </w:lvl>
    <w:lvl w:ilvl="2" w:tplc="C85028C4" w:tentative="1">
      <w:start w:val="1"/>
      <w:numFmt w:val="bullet"/>
      <w:lvlText w:val=""/>
      <w:lvlJc w:val="left"/>
      <w:pPr>
        <w:ind w:left="2160" w:hanging="360"/>
      </w:pPr>
      <w:rPr>
        <w:rFonts w:ascii="Wingdings" w:hAnsi="Wingdings" w:hint="default"/>
      </w:rPr>
    </w:lvl>
    <w:lvl w:ilvl="3" w:tplc="573AA866" w:tentative="1">
      <w:start w:val="1"/>
      <w:numFmt w:val="bullet"/>
      <w:lvlText w:val=""/>
      <w:lvlJc w:val="left"/>
      <w:pPr>
        <w:ind w:left="2880" w:hanging="360"/>
      </w:pPr>
      <w:rPr>
        <w:rFonts w:ascii="Symbol" w:hAnsi="Symbol" w:hint="default"/>
      </w:rPr>
    </w:lvl>
    <w:lvl w:ilvl="4" w:tplc="EE9C6BF0" w:tentative="1">
      <w:start w:val="1"/>
      <w:numFmt w:val="bullet"/>
      <w:lvlText w:val="o"/>
      <w:lvlJc w:val="left"/>
      <w:pPr>
        <w:ind w:left="3600" w:hanging="360"/>
      </w:pPr>
      <w:rPr>
        <w:rFonts w:ascii="Courier New" w:hAnsi="Courier New" w:cs="Courier New" w:hint="default"/>
      </w:rPr>
    </w:lvl>
    <w:lvl w:ilvl="5" w:tplc="434C3F7A" w:tentative="1">
      <w:start w:val="1"/>
      <w:numFmt w:val="bullet"/>
      <w:lvlText w:val=""/>
      <w:lvlJc w:val="left"/>
      <w:pPr>
        <w:ind w:left="4320" w:hanging="360"/>
      </w:pPr>
      <w:rPr>
        <w:rFonts w:ascii="Wingdings" w:hAnsi="Wingdings" w:hint="default"/>
      </w:rPr>
    </w:lvl>
    <w:lvl w:ilvl="6" w:tplc="900EFB8C" w:tentative="1">
      <w:start w:val="1"/>
      <w:numFmt w:val="bullet"/>
      <w:lvlText w:val=""/>
      <w:lvlJc w:val="left"/>
      <w:pPr>
        <w:ind w:left="5040" w:hanging="360"/>
      </w:pPr>
      <w:rPr>
        <w:rFonts w:ascii="Symbol" w:hAnsi="Symbol" w:hint="default"/>
      </w:rPr>
    </w:lvl>
    <w:lvl w:ilvl="7" w:tplc="C526EB96" w:tentative="1">
      <w:start w:val="1"/>
      <w:numFmt w:val="bullet"/>
      <w:lvlText w:val="o"/>
      <w:lvlJc w:val="left"/>
      <w:pPr>
        <w:ind w:left="5760" w:hanging="360"/>
      </w:pPr>
      <w:rPr>
        <w:rFonts w:ascii="Courier New" w:hAnsi="Courier New" w:cs="Courier New" w:hint="default"/>
      </w:rPr>
    </w:lvl>
    <w:lvl w:ilvl="8" w:tplc="57DCF732" w:tentative="1">
      <w:start w:val="1"/>
      <w:numFmt w:val="bullet"/>
      <w:lvlText w:val=""/>
      <w:lvlJc w:val="left"/>
      <w:pPr>
        <w:ind w:left="6480" w:hanging="360"/>
      </w:pPr>
      <w:rPr>
        <w:rFonts w:ascii="Wingdings" w:hAnsi="Wingdings" w:hint="default"/>
      </w:rPr>
    </w:lvl>
  </w:abstractNum>
  <w:abstractNum w:abstractNumId="3" w15:restartNumberingAfterBreak="0">
    <w:nsid w:val="2BA80B46"/>
    <w:multiLevelType w:val="hybridMultilevel"/>
    <w:tmpl w:val="4AA29056"/>
    <w:lvl w:ilvl="0" w:tplc="8568709A">
      <w:start w:val="1"/>
      <w:numFmt w:val="bullet"/>
      <w:lvlText w:val=""/>
      <w:lvlJc w:val="left"/>
      <w:pPr>
        <w:ind w:left="720" w:hanging="360"/>
      </w:pPr>
      <w:rPr>
        <w:rFonts w:ascii="Symbol" w:hAnsi="Symbol" w:hint="default"/>
      </w:rPr>
    </w:lvl>
    <w:lvl w:ilvl="1" w:tplc="445CE754" w:tentative="1">
      <w:start w:val="1"/>
      <w:numFmt w:val="bullet"/>
      <w:lvlText w:val="o"/>
      <w:lvlJc w:val="left"/>
      <w:pPr>
        <w:ind w:left="1440" w:hanging="360"/>
      </w:pPr>
      <w:rPr>
        <w:rFonts w:ascii="Courier New" w:hAnsi="Courier New" w:cs="Courier New" w:hint="default"/>
      </w:rPr>
    </w:lvl>
    <w:lvl w:ilvl="2" w:tplc="FD0AFCCC" w:tentative="1">
      <w:start w:val="1"/>
      <w:numFmt w:val="bullet"/>
      <w:lvlText w:val=""/>
      <w:lvlJc w:val="left"/>
      <w:pPr>
        <w:ind w:left="2160" w:hanging="360"/>
      </w:pPr>
      <w:rPr>
        <w:rFonts w:ascii="Wingdings" w:hAnsi="Wingdings" w:hint="default"/>
      </w:rPr>
    </w:lvl>
    <w:lvl w:ilvl="3" w:tplc="AE884812" w:tentative="1">
      <w:start w:val="1"/>
      <w:numFmt w:val="bullet"/>
      <w:lvlText w:val=""/>
      <w:lvlJc w:val="left"/>
      <w:pPr>
        <w:ind w:left="2880" w:hanging="360"/>
      </w:pPr>
      <w:rPr>
        <w:rFonts w:ascii="Symbol" w:hAnsi="Symbol" w:hint="default"/>
      </w:rPr>
    </w:lvl>
    <w:lvl w:ilvl="4" w:tplc="66E03604" w:tentative="1">
      <w:start w:val="1"/>
      <w:numFmt w:val="bullet"/>
      <w:lvlText w:val="o"/>
      <w:lvlJc w:val="left"/>
      <w:pPr>
        <w:ind w:left="3600" w:hanging="360"/>
      </w:pPr>
      <w:rPr>
        <w:rFonts w:ascii="Courier New" w:hAnsi="Courier New" w:cs="Courier New" w:hint="default"/>
      </w:rPr>
    </w:lvl>
    <w:lvl w:ilvl="5" w:tplc="963297DE" w:tentative="1">
      <w:start w:val="1"/>
      <w:numFmt w:val="bullet"/>
      <w:lvlText w:val=""/>
      <w:lvlJc w:val="left"/>
      <w:pPr>
        <w:ind w:left="4320" w:hanging="360"/>
      </w:pPr>
      <w:rPr>
        <w:rFonts w:ascii="Wingdings" w:hAnsi="Wingdings" w:hint="default"/>
      </w:rPr>
    </w:lvl>
    <w:lvl w:ilvl="6" w:tplc="A830A46A" w:tentative="1">
      <w:start w:val="1"/>
      <w:numFmt w:val="bullet"/>
      <w:lvlText w:val=""/>
      <w:lvlJc w:val="left"/>
      <w:pPr>
        <w:ind w:left="5040" w:hanging="360"/>
      </w:pPr>
      <w:rPr>
        <w:rFonts w:ascii="Symbol" w:hAnsi="Symbol" w:hint="default"/>
      </w:rPr>
    </w:lvl>
    <w:lvl w:ilvl="7" w:tplc="ED7C7362" w:tentative="1">
      <w:start w:val="1"/>
      <w:numFmt w:val="bullet"/>
      <w:lvlText w:val="o"/>
      <w:lvlJc w:val="left"/>
      <w:pPr>
        <w:ind w:left="5760" w:hanging="360"/>
      </w:pPr>
      <w:rPr>
        <w:rFonts w:ascii="Courier New" w:hAnsi="Courier New" w:cs="Courier New" w:hint="default"/>
      </w:rPr>
    </w:lvl>
    <w:lvl w:ilvl="8" w:tplc="DAC66E72" w:tentative="1">
      <w:start w:val="1"/>
      <w:numFmt w:val="bullet"/>
      <w:lvlText w:val=""/>
      <w:lvlJc w:val="left"/>
      <w:pPr>
        <w:ind w:left="6480" w:hanging="360"/>
      </w:pPr>
      <w:rPr>
        <w:rFonts w:ascii="Wingdings" w:hAnsi="Wingdings" w:hint="default"/>
      </w:rPr>
    </w:lvl>
  </w:abstractNum>
  <w:abstractNum w:abstractNumId="4" w15:restartNumberingAfterBreak="0">
    <w:nsid w:val="41A062D2"/>
    <w:multiLevelType w:val="hybridMultilevel"/>
    <w:tmpl w:val="E064F506"/>
    <w:lvl w:ilvl="0" w:tplc="3A30BA1C">
      <w:start w:val="1"/>
      <w:numFmt w:val="bullet"/>
      <w:lvlText w:val=""/>
      <w:lvlJc w:val="left"/>
      <w:pPr>
        <w:ind w:left="720" w:hanging="360"/>
      </w:pPr>
      <w:rPr>
        <w:rFonts w:ascii="Symbol" w:hAnsi="Symbol" w:hint="default"/>
      </w:rPr>
    </w:lvl>
    <w:lvl w:ilvl="1" w:tplc="3B021C6E" w:tentative="1">
      <w:start w:val="1"/>
      <w:numFmt w:val="bullet"/>
      <w:lvlText w:val="o"/>
      <w:lvlJc w:val="left"/>
      <w:pPr>
        <w:ind w:left="1440" w:hanging="360"/>
      </w:pPr>
      <w:rPr>
        <w:rFonts w:ascii="Courier New" w:hAnsi="Courier New" w:cs="Courier New" w:hint="default"/>
      </w:rPr>
    </w:lvl>
    <w:lvl w:ilvl="2" w:tplc="FF38B1A0" w:tentative="1">
      <w:start w:val="1"/>
      <w:numFmt w:val="bullet"/>
      <w:lvlText w:val=""/>
      <w:lvlJc w:val="left"/>
      <w:pPr>
        <w:ind w:left="2160" w:hanging="360"/>
      </w:pPr>
      <w:rPr>
        <w:rFonts w:ascii="Wingdings" w:hAnsi="Wingdings" w:hint="default"/>
      </w:rPr>
    </w:lvl>
    <w:lvl w:ilvl="3" w:tplc="C9F40DC6" w:tentative="1">
      <w:start w:val="1"/>
      <w:numFmt w:val="bullet"/>
      <w:lvlText w:val=""/>
      <w:lvlJc w:val="left"/>
      <w:pPr>
        <w:ind w:left="2880" w:hanging="360"/>
      </w:pPr>
      <w:rPr>
        <w:rFonts w:ascii="Symbol" w:hAnsi="Symbol" w:hint="default"/>
      </w:rPr>
    </w:lvl>
    <w:lvl w:ilvl="4" w:tplc="DE5627C8" w:tentative="1">
      <w:start w:val="1"/>
      <w:numFmt w:val="bullet"/>
      <w:lvlText w:val="o"/>
      <w:lvlJc w:val="left"/>
      <w:pPr>
        <w:ind w:left="3600" w:hanging="360"/>
      </w:pPr>
      <w:rPr>
        <w:rFonts w:ascii="Courier New" w:hAnsi="Courier New" w:cs="Courier New" w:hint="default"/>
      </w:rPr>
    </w:lvl>
    <w:lvl w:ilvl="5" w:tplc="71D45BDA" w:tentative="1">
      <w:start w:val="1"/>
      <w:numFmt w:val="bullet"/>
      <w:lvlText w:val=""/>
      <w:lvlJc w:val="left"/>
      <w:pPr>
        <w:ind w:left="4320" w:hanging="360"/>
      </w:pPr>
      <w:rPr>
        <w:rFonts w:ascii="Wingdings" w:hAnsi="Wingdings" w:hint="default"/>
      </w:rPr>
    </w:lvl>
    <w:lvl w:ilvl="6" w:tplc="383A5E02" w:tentative="1">
      <w:start w:val="1"/>
      <w:numFmt w:val="bullet"/>
      <w:lvlText w:val=""/>
      <w:lvlJc w:val="left"/>
      <w:pPr>
        <w:ind w:left="5040" w:hanging="360"/>
      </w:pPr>
      <w:rPr>
        <w:rFonts w:ascii="Symbol" w:hAnsi="Symbol" w:hint="default"/>
      </w:rPr>
    </w:lvl>
    <w:lvl w:ilvl="7" w:tplc="C9D485BE" w:tentative="1">
      <w:start w:val="1"/>
      <w:numFmt w:val="bullet"/>
      <w:lvlText w:val="o"/>
      <w:lvlJc w:val="left"/>
      <w:pPr>
        <w:ind w:left="5760" w:hanging="360"/>
      </w:pPr>
      <w:rPr>
        <w:rFonts w:ascii="Courier New" w:hAnsi="Courier New" w:cs="Courier New" w:hint="default"/>
      </w:rPr>
    </w:lvl>
    <w:lvl w:ilvl="8" w:tplc="73667D74" w:tentative="1">
      <w:start w:val="1"/>
      <w:numFmt w:val="bullet"/>
      <w:lvlText w:val=""/>
      <w:lvlJc w:val="left"/>
      <w:pPr>
        <w:ind w:left="6480" w:hanging="360"/>
      </w:pPr>
      <w:rPr>
        <w:rFonts w:ascii="Wingdings" w:hAnsi="Wingdings" w:hint="default"/>
      </w:rPr>
    </w:lvl>
  </w:abstractNum>
  <w:abstractNum w:abstractNumId="5" w15:restartNumberingAfterBreak="0">
    <w:nsid w:val="53EB2570"/>
    <w:multiLevelType w:val="hybridMultilevel"/>
    <w:tmpl w:val="0832C014"/>
    <w:lvl w:ilvl="0" w:tplc="8CBC94B8">
      <w:start w:val="1"/>
      <w:numFmt w:val="bullet"/>
      <w:lvlText w:val=""/>
      <w:lvlJc w:val="left"/>
      <w:pPr>
        <w:ind w:left="720" w:hanging="360"/>
      </w:pPr>
      <w:rPr>
        <w:rFonts w:ascii="Symbol" w:hAnsi="Symbol" w:hint="default"/>
      </w:rPr>
    </w:lvl>
    <w:lvl w:ilvl="1" w:tplc="EFFA053C" w:tentative="1">
      <w:start w:val="1"/>
      <w:numFmt w:val="bullet"/>
      <w:lvlText w:val="o"/>
      <w:lvlJc w:val="left"/>
      <w:pPr>
        <w:ind w:left="1440" w:hanging="360"/>
      </w:pPr>
      <w:rPr>
        <w:rFonts w:ascii="Courier New" w:hAnsi="Courier New" w:cs="Courier New" w:hint="default"/>
      </w:rPr>
    </w:lvl>
    <w:lvl w:ilvl="2" w:tplc="49BCFEDA" w:tentative="1">
      <w:start w:val="1"/>
      <w:numFmt w:val="bullet"/>
      <w:lvlText w:val=""/>
      <w:lvlJc w:val="left"/>
      <w:pPr>
        <w:ind w:left="2160" w:hanging="360"/>
      </w:pPr>
      <w:rPr>
        <w:rFonts w:ascii="Wingdings" w:hAnsi="Wingdings" w:hint="default"/>
      </w:rPr>
    </w:lvl>
    <w:lvl w:ilvl="3" w:tplc="B47C8C40" w:tentative="1">
      <w:start w:val="1"/>
      <w:numFmt w:val="bullet"/>
      <w:lvlText w:val=""/>
      <w:lvlJc w:val="left"/>
      <w:pPr>
        <w:ind w:left="2880" w:hanging="360"/>
      </w:pPr>
      <w:rPr>
        <w:rFonts w:ascii="Symbol" w:hAnsi="Symbol" w:hint="default"/>
      </w:rPr>
    </w:lvl>
    <w:lvl w:ilvl="4" w:tplc="05E0D950" w:tentative="1">
      <w:start w:val="1"/>
      <w:numFmt w:val="bullet"/>
      <w:lvlText w:val="o"/>
      <w:lvlJc w:val="left"/>
      <w:pPr>
        <w:ind w:left="3600" w:hanging="360"/>
      </w:pPr>
      <w:rPr>
        <w:rFonts w:ascii="Courier New" w:hAnsi="Courier New" w:cs="Courier New" w:hint="default"/>
      </w:rPr>
    </w:lvl>
    <w:lvl w:ilvl="5" w:tplc="938859FE" w:tentative="1">
      <w:start w:val="1"/>
      <w:numFmt w:val="bullet"/>
      <w:lvlText w:val=""/>
      <w:lvlJc w:val="left"/>
      <w:pPr>
        <w:ind w:left="4320" w:hanging="360"/>
      </w:pPr>
      <w:rPr>
        <w:rFonts w:ascii="Wingdings" w:hAnsi="Wingdings" w:hint="default"/>
      </w:rPr>
    </w:lvl>
    <w:lvl w:ilvl="6" w:tplc="E7485E56" w:tentative="1">
      <w:start w:val="1"/>
      <w:numFmt w:val="bullet"/>
      <w:lvlText w:val=""/>
      <w:lvlJc w:val="left"/>
      <w:pPr>
        <w:ind w:left="5040" w:hanging="360"/>
      </w:pPr>
      <w:rPr>
        <w:rFonts w:ascii="Symbol" w:hAnsi="Symbol" w:hint="default"/>
      </w:rPr>
    </w:lvl>
    <w:lvl w:ilvl="7" w:tplc="82BE30EC" w:tentative="1">
      <w:start w:val="1"/>
      <w:numFmt w:val="bullet"/>
      <w:lvlText w:val="o"/>
      <w:lvlJc w:val="left"/>
      <w:pPr>
        <w:ind w:left="5760" w:hanging="360"/>
      </w:pPr>
      <w:rPr>
        <w:rFonts w:ascii="Courier New" w:hAnsi="Courier New" w:cs="Courier New" w:hint="default"/>
      </w:rPr>
    </w:lvl>
    <w:lvl w:ilvl="8" w:tplc="5728069A" w:tentative="1">
      <w:start w:val="1"/>
      <w:numFmt w:val="bullet"/>
      <w:lvlText w:val=""/>
      <w:lvlJc w:val="left"/>
      <w:pPr>
        <w:ind w:left="6480" w:hanging="360"/>
      </w:pPr>
      <w:rPr>
        <w:rFonts w:ascii="Wingdings" w:hAnsi="Wingdings" w:hint="default"/>
      </w:rPr>
    </w:lvl>
  </w:abstractNum>
  <w:abstractNum w:abstractNumId="6" w15:restartNumberingAfterBreak="0">
    <w:nsid w:val="5ECF67E5"/>
    <w:multiLevelType w:val="hybridMultilevel"/>
    <w:tmpl w:val="FB86FC96"/>
    <w:lvl w:ilvl="0" w:tplc="B636D810">
      <w:numFmt w:val="bullet"/>
      <w:lvlText w:val="-"/>
      <w:lvlJc w:val="left"/>
      <w:pPr>
        <w:ind w:left="720" w:hanging="360"/>
      </w:pPr>
      <w:rPr>
        <w:rFonts w:ascii="Calibri" w:eastAsiaTheme="minorHAnsi" w:hAnsi="Calibri" w:cs="Calibri" w:hint="default"/>
        <w:color w:val="auto"/>
      </w:rPr>
    </w:lvl>
    <w:lvl w:ilvl="1" w:tplc="412216F2" w:tentative="1">
      <w:start w:val="1"/>
      <w:numFmt w:val="bullet"/>
      <w:lvlText w:val="o"/>
      <w:lvlJc w:val="left"/>
      <w:pPr>
        <w:ind w:left="1440" w:hanging="360"/>
      </w:pPr>
      <w:rPr>
        <w:rFonts w:ascii="Courier New" w:hAnsi="Courier New" w:cs="Courier New" w:hint="default"/>
      </w:rPr>
    </w:lvl>
    <w:lvl w:ilvl="2" w:tplc="9B08F800" w:tentative="1">
      <w:start w:val="1"/>
      <w:numFmt w:val="bullet"/>
      <w:lvlText w:val=""/>
      <w:lvlJc w:val="left"/>
      <w:pPr>
        <w:ind w:left="2160" w:hanging="360"/>
      </w:pPr>
      <w:rPr>
        <w:rFonts w:ascii="Wingdings" w:hAnsi="Wingdings" w:hint="default"/>
      </w:rPr>
    </w:lvl>
    <w:lvl w:ilvl="3" w:tplc="9BC2C69E" w:tentative="1">
      <w:start w:val="1"/>
      <w:numFmt w:val="bullet"/>
      <w:lvlText w:val=""/>
      <w:lvlJc w:val="left"/>
      <w:pPr>
        <w:ind w:left="2880" w:hanging="360"/>
      </w:pPr>
      <w:rPr>
        <w:rFonts w:ascii="Symbol" w:hAnsi="Symbol" w:hint="default"/>
      </w:rPr>
    </w:lvl>
    <w:lvl w:ilvl="4" w:tplc="50F64BF4" w:tentative="1">
      <w:start w:val="1"/>
      <w:numFmt w:val="bullet"/>
      <w:lvlText w:val="o"/>
      <w:lvlJc w:val="left"/>
      <w:pPr>
        <w:ind w:left="3600" w:hanging="360"/>
      </w:pPr>
      <w:rPr>
        <w:rFonts w:ascii="Courier New" w:hAnsi="Courier New" w:cs="Courier New" w:hint="default"/>
      </w:rPr>
    </w:lvl>
    <w:lvl w:ilvl="5" w:tplc="3C7A98F6" w:tentative="1">
      <w:start w:val="1"/>
      <w:numFmt w:val="bullet"/>
      <w:lvlText w:val=""/>
      <w:lvlJc w:val="left"/>
      <w:pPr>
        <w:ind w:left="4320" w:hanging="360"/>
      </w:pPr>
      <w:rPr>
        <w:rFonts w:ascii="Wingdings" w:hAnsi="Wingdings" w:hint="default"/>
      </w:rPr>
    </w:lvl>
    <w:lvl w:ilvl="6" w:tplc="90580CF4" w:tentative="1">
      <w:start w:val="1"/>
      <w:numFmt w:val="bullet"/>
      <w:lvlText w:val=""/>
      <w:lvlJc w:val="left"/>
      <w:pPr>
        <w:ind w:left="5040" w:hanging="360"/>
      </w:pPr>
      <w:rPr>
        <w:rFonts w:ascii="Symbol" w:hAnsi="Symbol" w:hint="default"/>
      </w:rPr>
    </w:lvl>
    <w:lvl w:ilvl="7" w:tplc="4218E4B6" w:tentative="1">
      <w:start w:val="1"/>
      <w:numFmt w:val="bullet"/>
      <w:lvlText w:val="o"/>
      <w:lvlJc w:val="left"/>
      <w:pPr>
        <w:ind w:left="5760" w:hanging="360"/>
      </w:pPr>
      <w:rPr>
        <w:rFonts w:ascii="Courier New" w:hAnsi="Courier New" w:cs="Courier New" w:hint="default"/>
      </w:rPr>
    </w:lvl>
    <w:lvl w:ilvl="8" w:tplc="BEC64D7E" w:tentative="1">
      <w:start w:val="1"/>
      <w:numFmt w:val="bullet"/>
      <w:lvlText w:val=""/>
      <w:lvlJc w:val="left"/>
      <w:pPr>
        <w:ind w:left="6480" w:hanging="360"/>
      </w:pPr>
      <w:rPr>
        <w:rFonts w:ascii="Wingdings" w:hAnsi="Wingdings" w:hint="default"/>
      </w:rPr>
    </w:lvl>
  </w:abstractNum>
  <w:abstractNum w:abstractNumId="7" w15:restartNumberingAfterBreak="0">
    <w:nsid w:val="6BAC6300"/>
    <w:multiLevelType w:val="hybridMultilevel"/>
    <w:tmpl w:val="9C5E5462"/>
    <w:lvl w:ilvl="0" w:tplc="698ED516">
      <w:numFmt w:val="bullet"/>
      <w:lvlText w:val="-"/>
      <w:lvlJc w:val="left"/>
      <w:pPr>
        <w:ind w:left="720" w:hanging="360"/>
      </w:pPr>
      <w:rPr>
        <w:rFonts w:ascii="Calibri" w:eastAsiaTheme="minorHAnsi" w:hAnsi="Calibri" w:cs="Calibri" w:hint="default"/>
      </w:rPr>
    </w:lvl>
    <w:lvl w:ilvl="1" w:tplc="56B23CE2" w:tentative="1">
      <w:start w:val="1"/>
      <w:numFmt w:val="bullet"/>
      <w:lvlText w:val="o"/>
      <w:lvlJc w:val="left"/>
      <w:pPr>
        <w:ind w:left="1440" w:hanging="360"/>
      </w:pPr>
      <w:rPr>
        <w:rFonts w:ascii="Courier New" w:hAnsi="Courier New" w:cs="Courier New" w:hint="default"/>
      </w:rPr>
    </w:lvl>
    <w:lvl w:ilvl="2" w:tplc="1DC6ADD0" w:tentative="1">
      <w:start w:val="1"/>
      <w:numFmt w:val="bullet"/>
      <w:lvlText w:val=""/>
      <w:lvlJc w:val="left"/>
      <w:pPr>
        <w:ind w:left="2160" w:hanging="360"/>
      </w:pPr>
      <w:rPr>
        <w:rFonts w:ascii="Wingdings" w:hAnsi="Wingdings" w:hint="default"/>
      </w:rPr>
    </w:lvl>
    <w:lvl w:ilvl="3" w:tplc="BA80510E" w:tentative="1">
      <w:start w:val="1"/>
      <w:numFmt w:val="bullet"/>
      <w:lvlText w:val=""/>
      <w:lvlJc w:val="left"/>
      <w:pPr>
        <w:ind w:left="2880" w:hanging="360"/>
      </w:pPr>
      <w:rPr>
        <w:rFonts w:ascii="Symbol" w:hAnsi="Symbol" w:hint="default"/>
      </w:rPr>
    </w:lvl>
    <w:lvl w:ilvl="4" w:tplc="084467F0" w:tentative="1">
      <w:start w:val="1"/>
      <w:numFmt w:val="bullet"/>
      <w:lvlText w:val="o"/>
      <w:lvlJc w:val="left"/>
      <w:pPr>
        <w:ind w:left="3600" w:hanging="360"/>
      </w:pPr>
      <w:rPr>
        <w:rFonts w:ascii="Courier New" w:hAnsi="Courier New" w:cs="Courier New" w:hint="default"/>
      </w:rPr>
    </w:lvl>
    <w:lvl w:ilvl="5" w:tplc="DFA2DE62" w:tentative="1">
      <w:start w:val="1"/>
      <w:numFmt w:val="bullet"/>
      <w:lvlText w:val=""/>
      <w:lvlJc w:val="left"/>
      <w:pPr>
        <w:ind w:left="4320" w:hanging="360"/>
      </w:pPr>
      <w:rPr>
        <w:rFonts w:ascii="Wingdings" w:hAnsi="Wingdings" w:hint="default"/>
      </w:rPr>
    </w:lvl>
    <w:lvl w:ilvl="6" w:tplc="DE1EB382" w:tentative="1">
      <w:start w:val="1"/>
      <w:numFmt w:val="bullet"/>
      <w:lvlText w:val=""/>
      <w:lvlJc w:val="left"/>
      <w:pPr>
        <w:ind w:left="5040" w:hanging="360"/>
      </w:pPr>
      <w:rPr>
        <w:rFonts w:ascii="Symbol" w:hAnsi="Symbol" w:hint="default"/>
      </w:rPr>
    </w:lvl>
    <w:lvl w:ilvl="7" w:tplc="0C86C6DC" w:tentative="1">
      <w:start w:val="1"/>
      <w:numFmt w:val="bullet"/>
      <w:lvlText w:val="o"/>
      <w:lvlJc w:val="left"/>
      <w:pPr>
        <w:ind w:left="5760" w:hanging="360"/>
      </w:pPr>
      <w:rPr>
        <w:rFonts w:ascii="Courier New" w:hAnsi="Courier New" w:cs="Courier New" w:hint="default"/>
      </w:rPr>
    </w:lvl>
    <w:lvl w:ilvl="8" w:tplc="5C70AC26" w:tentative="1">
      <w:start w:val="1"/>
      <w:numFmt w:val="bullet"/>
      <w:lvlText w:val=""/>
      <w:lvlJc w:val="left"/>
      <w:pPr>
        <w:ind w:left="6480" w:hanging="360"/>
      </w:pPr>
      <w:rPr>
        <w:rFonts w:ascii="Wingdings" w:hAnsi="Wingdings" w:hint="default"/>
      </w:rPr>
    </w:lvl>
  </w:abstractNum>
  <w:num w:numId="1" w16cid:durableId="731543654">
    <w:abstractNumId w:val="4"/>
  </w:num>
  <w:num w:numId="2" w16cid:durableId="511378115">
    <w:abstractNumId w:val="5"/>
  </w:num>
  <w:num w:numId="3" w16cid:durableId="743648909">
    <w:abstractNumId w:val="0"/>
  </w:num>
  <w:num w:numId="4" w16cid:durableId="612325219">
    <w:abstractNumId w:val="6"/>
  </w:num>
  <w:num w:numId="5" w16cid:durableId="1158956375">
    <w:abstractNumId w:val="2"/>
  </w:num>
  <w:num w:numId="6" w16cid:durableId="1627933511">
    <w:abstractNumId w:val="1"/>
  </w:num>
  <w:num w:numId="7" w16cid:durableId="867984350">
    <w:abstractNumId w:val="3"/>
  </w:num>
  <w:num w:numId="8" w16cid:durableId="105202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909"/>
    <w:rsid w:val="000229DC"/>
    <w:rsid w:val="000250D6"/>
    <w:rsid w:val="00027A9B"/>
    <w:rsid w:val="0003536D"/>
    <w:rsid w:val="00042F74"/>
    <w:rsid w:val="000569A8"/>
    <w:rsid w:val="00070409"/>
    <w:rsid w:val="0007285D"/>
    <w:rsid w:val="00080F9C"/>
    <w:rsid w:val="000A2193"/>
    <w:rsid w:val="000C1B4F"/>
    <w:rsid w:val="000D1B12"/>
    <w:rsid w:val="000E6FD1"/>
    <w:rsid w:val="00102676"/>
    <w:rsid w:val="001032C5"/>
    <w:rsid w:val="00103D3E"/>
    <w:rsid w:val="00114AE1"/>
    <w:rsid w:val="00141FF7"/>
    <w:rsid w:val="00143353"/>
    <w:rsid w:val="00147CFA"/>
    <w:rsid w:val="00185D4E"/>
    <w:rsid w:val="001F055C"/>
    <w:rsid w:val="001F66AA"/>
    <w:rsid w:val="00205756"/>
    <w:rsid w:val="00226E99"/>
    <w:rsid w:val="00243CB9"/>
    <w:rsid w:val="0025029A"/>
    <w:rsid w:val="002559EA"/>
    <w:rsid w:val="0027330C"/>
    <w:rsid w:val="00280416"/>
    <w:rsid w:val="00292F79"/>
    <w:rsid w:val="002B40D3"/>
    <w:rsid w:val="002F01EA"/>
    <w:rsid w:val="0030755A"/>
    <w:rsid w:val="003353DF"/>
    <w:rsid w:val="00356E78"/>
    <w:rsid w:val="0036143E"/>
    <w:rsid w:val="00364A88"/>
    <w:rsid w:val="003A1477"/>
    <w:rsid w:val="003E76A9"/>
    <w:rsid w:val="003F6909"/>
    <w:rsid w:val="004029E8"/>
    <w:rsid w:val="00436338"/>
    <w:rsid w:val="00436941"/>
    <w:rsid w:val="00440EB5"/>
    <w:rsid w:val="00446B34"/>
    <w:rsid w:val="00480F42"/>
    <w:rsid w:val="004A5CD7"/>
    <w:rsid w:val="004B3746"/>
    <w:rsid w:val="004B78BA"/>
    <w:rsid w:val="004C21D1"/>
    <w:rsid w:val="004C519F"/>
    <w:rsid w:val="004C5A53"/>
    <w:rsid w:val="004E305F"/>
    <w:rsid w:val="00513418"/>
    <w:rsid w:val="0051449E"/>
    <w:rsid w:val="005249E3"/>
    <w:rsid w:val="00525965"/>
    <w:rsid w:val="00551F5C"/>
    <w:rsid w:val="005D04C3"/>
    <w:rsid w:val="005D6F94"/>
    <w:rsid w:val="00610956"/>
    <w:rsid w:val="00614062"/>
    <w:rsid w:val="006645A4"/>
    <w:rsid w:val="00695376"/>
    <w:rsid w:val="006D3C79"/>
    <w:rsid w:val="006D7E98"/>
    <w:rsid w:val="006E1E35"/>
    <w:rsid w:val="0070193F"/>
    <w:rsid w:val="007027EB"/>
    <w:rsid w:val="00707309"/>
    <w:rsid w:val="00725E84"/>
    <w:rsid w:val="00730F2E"/>
    <w:rsid w:val="007745AB"/>
    <w:rsid w:val="007A0403"/>
    <w:rsid w:val="007E6E51"/>
    <w:rsid w:val="00804B3B"/>
    <w:rsid w:val="00805EE3"/>
    <w:rsid w:val="008454F4"/>
    <w:rsid w:val="008775B2"/>
    <w:rsid w:val="008A4CDD"/>
    <w:rsid w:val="009152C7"/>
    <w:rsid w:val="0095636E"/>
    <w:rsid w:val="00973E3F"/>
    <w:rsid w:val="0098709A"/>
    <w:rsid w:val="009A65DB"/>
    <w:rsid w:val="009D11CE"/>
    <w:rsid w:val="009D1BB2"/>
    <w:rsid w:val="009D527B"/>
    <w:rsid w:val="00A1091D"/>
    <w:rsid w:val="00A111FC"/>
    <w:rsid w:val="00A124B2"/>
    <w:rsid w:val="00A12D87"/>
    <w:rsid w:val="00A2458F"/>
    <w:rsid w:val="00A64BDE"/>
    <w:rsid w:val="00A70DB6"/>
    <w:rsid w:val="00A76A9B"/>
    <w:rsid w:val="00AA0636"/>
    <w:rsid w:val="00AA68E7"/>
    <w:rsid w:val="00AE705A"/>
    <w:rsid w:val="00AF3613"/>
    <w:rsid w:val="00B16DF8"/>
    <w:rsid w:val="00B226F6"/>
    <w:rsid w:val="00B5452B"/>
    <w:rsid w:val="00B64683"/>
    <w:rsid w:val="00BA048F"/>
    <w:rsid w:val="00BA3554"/>
    <w:rsid w:val="00BD779F"/>
    <w:rsid w:val="00C1091D"/>
    <w:rsid w:val="00C4638A"/>
    <w:rsid w:val="00C60892"/>
    <w:rsid w:val="00C60C1F"/>
    <w:rsid w:val="00C63D36"/>
    <w:rsid w:val="00C8089F"/>
    <w:rsid w:val="00CB6D45"/>
    <w:rsid w:val="00CD1058"/>
    <w:rsid w:val="00D24C8E"/>
    <w:rsid w:val="00D31309"/>
    <w:rsid w:val="00D31FC8"/>
    <w:rsid w:val="00D7306F"/>
    <w:rsid w:val="00D855D8"/>
    <w:rsid w:val="00D969D9"/>
    <w:rsid w:val="00DB5FBE"/>
    <w:rsid w:val="00DD008E"/>
    <w:rsid w:val="00E22161"/>
    <w:rsid w:val="00E27CF2"/>
    <w:rsid w:val="00E32D24"/>
    <w:rsid w:val="00E36D12"/>
    <w:rsid w:val="00E47B77"/>
    <w:rsid w:val="00E537A6"/>
    <w:rsid w:val="00E56263"/>
    <w:rsid w:val="00E67A3D"/>
    <w:rsid w:val="00E70CA2"/>
    <w:rsid w:val="00E76B09"/>
    <w:rsid w:val="00E76F2F"/>
    <w:rsid w:val="00E800E8"/>
    <w:rsid w:val="00E850B0"/>
    <w:rsid w:val="00EA32A4"/>
    <w:rsid w:val="00EA474A"/>
    <w:rsid w:val="00F371A3"/>
    <w:rsid w:val="00F452A8"/>
    <w:rsid w:val="00F776AC"/>
    <w:rsid w:val="00F823CE"/>
    <w:rsid w:val="00FE6B17"/>
    <w:rsid w:val="11D3968B"/>
    <w:rsid w:val="18CF3666"/>
    <w:rsid w:val="21C4D4A6"/>
    <w:rsid w:val="26D4DC97"/>
    <w:rsid w:val="40DC5A13"/>
    <w:rsid w:val="4312B81E"/>
    <w:rsid w:val="4E2ED71D"/>
    <w:rsid w:val="53046364"/>
    <w:rsid w:val="56686A30"/>
    <w:rsid w:val="60DE6827"/>
    <w:rsid w:val="74E7A68C"/>
    <w:rsid w:val="7D5E93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D8D6"/>
  <w15:chartTrackingRefBased/>
  <w15:docId w15:val="{4A849AFB-5B9E-43D1-9FFC-8F35FA61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F6909"/>
    <w:pPr>
      <w:tabs>
        <w:tab w:val="center" w:pos="4680"/>
        <w:tab w:val="right" w:pos="9360"/>
      </w:tabs>
      <w:spacing w:after="0" w:line="240" w:lineRule="auto"/>
    </w:pPr>
  </w:style>
  <w:style w:type="character" w:customStyle="1" w:styleId="En-tteCar">
    <w:name w:val="En-tête Car"/>
    <w:basedOn w:val="Policepardfaut"/>
    <w:link w:val="En-tte"/>
    <w:uiPriority w:val="99"/>
    <w:rsid w:val="003F6909"/>
  </w:style>
  <w:style w:type="paragraph" w:styleId="Pieddepage">
    <w:name w:val="footer"/>
    <w:basedOn w:val="Normal"/>
    <w:link w:val="PieddepageCar"/>
    <w:uiPriority w:val="99"/>
    <w:unhideWhenUsed/>
    <w:rsid w:val="003F690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F6909"/>
  </w:style>
  <w:style w:type="character" w:customStyle="1" w:styleId="normaltextrun">
    <w:name w:val="normaltextrun"/>
    <w:basedOn w:val="Policepardfaut"/>
    <w:rsid w:val="00A12D87"/>
  </w:style>
  <w:style w:type="character" w:customStyle="1" w:styleId="eop">
    <w:name w:val="eop"/>
    <w:basedOn w:val="Policepardfaut"/>
    <w:rsid w:val="00A12D87"/>
  </w:style>
  <w:style w:type="paragraph" w:styleId="Paragraphedeliste">
    <w:name w:val="List Paragraph"/>
    <w:basedOn w:val="Normal"/>
    <w:uiPriority w:val="34"/>
    <w:qFormat/>
    <w:rsid w:val="00027A9B"/>
    <w:pPr>
      <w:ind w:left="720"/>
      <w:contextualSpacing/>
    </w:pPr>
  </w:style>
  <w:style w:type="character" w:styleId="Hyperlien">
    <w:name w:val="Hyperlink"/>
    <w:basedOn w:val="Policepardfaut"/>
    <w:uiPriority w:val="99"/>
    <w:unhideWhenUsed/>
    <w:rsid w:val="00725E84"/>
    <w:rPr>
      <w:color w:val="0563C1" w:themeColor="hyperlink"/>
      <w:u w:val="single"/>
    </w:rPr>
  </w:style>
  <w:style w:type="paragraph" w:customStyle="1" w:styleId="paragraph">
    <w:name w:val="paragraph"/>
    <w:basedOn w:val="Normal"/>
    <w:rsid w:val="002F01EA"/>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styleId="Mentionnonrsolue">
    <w:name w:val="Unresolved Mention"/>
    <w:basedOn w:val="Policepardfaut"/>
    <w:uiPriority w:val="99"/>
    <w:semiHidden/>
    <w:unhideWhenUsed/>
    <w:rsid w:val="00FE6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85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gherbi@uottawa.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ottawa.ca/recherche-innovation/axes-strategiques-recherch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4</Pages>
  <Words>1719</Words>
  <Characters>9459</Characters>
  <Application>Microsoft Office Word</Application>
  <DocSecurity>0</DocSecurity>
  <Lines>78</Lines>
  <Paragraphs>22</Paragraphs>
  <ScaleCrop>false</ScaleCrop>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assia bounaira</dc:creator>
  <cp:keywords/>
  <dc:description/>
  <cp:lastModifiedBy>Farah Gherbi</cp:lastModifiedBy>
  <cp:revision>134</cp:revision>
  <dcterms:created xsi:type="dcterms:W3CDTF">2023-12-11T11:11:00Z</dcterms:created>
  <dcterms:modified xsi:type="dcterms:W3CDTF">2025-12-01T19:41:00Z</dcterms:modified>
</cp:coreProperties>
</file>