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C4394" w14:textId="77777777" w:rsidR="001A557C" w:rsidRDefault="001A557C" w:rsidP="001A557C">
      <w:r>
        <w:rPr>
          <w:noProof/>
        </w:rPr>
        <mc:AlternateContent>
          <mc:Choice Requires="wpg">
            <w:drawing>
              <wp:anchor distT="0" distB="0" distL="114300" distR="114300" simplePos="0" relativeHeight="251659264" behindDoc="0" locked="0" layoutInCell="1" allowOverlap="1" wp14:anchorId="6B2D3D84" wp14:editId="419DDE59">
                <wp:simplePos x="0" y="0"/>
                <wp:positionH relativeFrom="column">
                  <wp:posOffset>1238250</wp:posOffset>
                </wp:positionH>
                <wp:positionV relativeFrom="paragraph">
                  <wp:posOffset>-6350</wp:posOffset>
                </wp:positionV>
                <wp:extent cx="5146040" cy="1115695"/>
                <wp:effectExtent l="19050" t="0" r="0" b="8255"/>
                <wp:wrapNone/>
                <wp:docPr id="26860728" name="Groupe 16"/>
                <wp:cNvGraphicFramePr/>
                <a:graphic xmlns:a="http://schemas.openxmlformats.org/drawingml/2006/main">
                  <a:graphicData uri="http://schemas.microsoft.com/office/word/2010/wordprocessingGroup">
                    <wpg:wgp>
                      <wpg:cNvGrpSpPr/>
                      <wpg:grpSpPr>
                        <a:xfrm>
                          <a:off x="0" y="0"/>
                          <a:ext cx="5146040" cy="1115695"/>
                          <a:chOff x="0" y="0"/>
                          <a:chExt cx="5146040" cy="1115695"/>
                        </a:xfrm>
                      </wpg:grpSpPr>
                      <wps:wsp>
                        <wps:cNvPr id="1751075676" name="Zone de texte 13"/>
                        <wps:cNvSpPr txBox="1"/>
                        <wps:spPr>
                          <a:xfrm>
                            <a:off x="0" y="50800"/>
                            <a:ext cx="4340225" cy="1028065"/>
                          </a:xfrm>
                          <a:prstGeom prst="rect">
                            <a:avLst/>
                          </a:prstGeom>
                          <a:solidFill>
                            <a:schemeClr val="lt1"/>
                          </a:solidFill>
                          <a:ln w="6350">
                            <a:noFill/>
                          </a:ln>
                        </wps:spPr>
                        <wps:txbx>
                          <w:txbxContent>
                            <w:p w14:paraId="325A4EA3" w14:textId="77777777" w:rsidR="001A557C" w:rsidRPr="00B11455" w:rsidRDefault="001A557C" w:rsidP="001A557C">
                              <w:pPr>
                                <w:spacing w:after="0"/>
                                <w:rPr>
                                  <w:rFonts w:ascii="Bahnschrift SemiBold" w:hAnsi="Bahnschrift SemiBold"/>
                                  <w:b/>
                                  <w:bCs/>
                                </w:rPr>
                              </w:pPr>
                              <w:r w:rsidRPr="00B11455">
                                <w:rPr>
                                  <w:rFonts w:ascii="Bahnschrift SemiBold" w:hAnsi="Bahnschrift SemiBold"/>
                                  <w:b/>
                                  <w:bCs/>
                                </w:rPr>
                                <w:t>SUSTAINABLE CITIES INITIATIVE</w:t>
                              </w:r>
                            </w:p>
                            <w:p w14:paraId="4D878BBF" w14:textId="77777777" w:rsidR="001A557C" w:rsidRPr="00B11455" w:rsidRDefault="001A557C" w:rsidP="001A557C">
                              <w:pPr>
                                <w:spacing w:after="0"/>
                                <w:rPr>
                                  <w:rFonts w:ascii="Bahnschrift SemiBold" w:hAnsi="Bahnschrift SemiBold"/>
                                  <w:b/>
                                  <w:bCs/>
                                </w:rPr>
                              </w:pPr>
                            </w:p>
                            <w:p w14:paraId="6408F1A1" w14:textId="77777777" w:rsidR="001A557C" w:rsidRPr="00B11455" w:rsidRDefault="001A557C" w:rsidP="001A557C">
                              <w:pPr>
                                <w:spacing w:after="0"/>
                                <w:rPr>
                                  <w:rFonts w:ascii="Bahnschrift SemiBold" w:hAnsi="Bahnschrift SemiBold"/>
                                </w:rPr>
                              </w:pPr>
                              <w:r w:rsidRPr="00B11455">
                                <w:rPr>
                                  <w:rFonts w:ascii="Bahnschrift SemiBold" w:hAnsi="Bahnschrift SemiBold"/>
                                </w:rPr>
                                <w:t>Faculty o</w:t>
                              </w:r>
                              <w:r>
                                <w:rPr>
                                  <w:rFonts w:ascii="Bahnschrift SemiBold" w:hAnsi="Bahnschrift SemiBold"/>
                                </w:rPr>
                                <w:t>f arts</w:t>
                              </w:r>
                            </w:p>
                            <w:p w14:paraId="462AA61F" w14:textId="77777777" w:rsidR="001A557C" w:rsidRPr="00B11455" w:rsidRDefault="001A557C" w:rsidP="001A557C">
                              <w:pPr>
                                <w:spacing w:after="0"/>
                                <w:rPr>
                                  <w:rFonts w:ascii="Bahnschrift SemiBold" w:hAnsi="Bahnschrift SemiBold"/>
                                </w:rPr>
                              </w:pPr>
                            </w:p>
                            <w:p w14:paraId="6D33DE08" w14:textId="77777777" w:rsidR="001A557C" w:rsidRPr="00B11455" w:rsidRDefault="001A557C" w:rsidP="001A557C">
                              <w:pPr>
                                <w:spacing w:after="0"/>
                                <w:rPr>
                                  <w:rFonts w:ascii="Bahnschrift SemiBold" w:hAnsi="Bahnschrift SemiBold"/>
                                  <w:color w:val="808080" w:themeColor="background1" w:themeShade="80"/>
                                </w:rPr>
                              </w:pPr>
                              <w:r w:rsidRPr="00B11455">
                                <w:rPr>
                                  <w:rFonts w:ascii="Bahnschrift SemiBold" w:hAnsi="Bahnschrift SemiBold"/>
                                  <w:color w:val="808080" w:themeColor="background1" w:themeShade="80"/>
                                </w:rPr>
                                <w:t>Universit</w:t>
                              </w:r>
                              <w:r>
                                <w:rPr>
                                  <w:rFonts w:ascii="Bahnschrift SemiBold" w:hAnsi="Bahnschrift SemiBold"/>
                                  <w:color w:val="808080" w:themeColor="background1" w:themeShade="80"/>
                                </w:rPr>
                                <w:t>y</w:t>
                              </w:r>
                              <w:r w:rsidRPr="00B11455">
                                <w:rPr>
                                  <w:rFonts w:ascii="Bahnschrift SemiBold" w:hAnsi="Bahnschrift SemiBold"/>
                                  <w:color w:val="808080" w:themeColor="background1" w:themeShade="80"/>
                                </w:rPr>
                                <w:t xml:space="preserve"> of Ottawa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59611911" name="Image 4" descr="Une image contenant croquis, dessin, conception, art&#10;&#10;Description générée automatiquement"/>
                          <pic:cNvPicPr>
                            <a:picLocks noChangeAspect="1"/>
                          </pic:cNvPicPr>
                        </pic:nvPicPr>
                        <pic:blipFill rotWithShape="1">
                          <a:blip r:embed="rId5" cstate="print">
                            <a:extLst>
                              <a:ext uri="{28A0092B-C50C-407E-A947-70E740481C1C}">
                                <a14:useLocalDpi xmlns:a14="http://schemas.microsoft.com/office/drawing/2010/main" val="0"/>
                              </a:ext>
                            </a:extLst>
                          </a:blip>
                          <a:srcRect t="23742" b="12301"/>
                          <a:stretch/>
                        </pic:blipFill>
                        <pic:spPr bwMode="auto">
                          <a:xfrm>
                            <a:off x="2501900" y="165100"/>
                            <a:ext cx="2644140" cy="950595"/>
                          </a:xfrm>
                          <a:prstGeom prst="rect">
                            <a:avLst/>
                          </a:prstGeom>
                          <a:ln>
                            <a:noFill/>
                          </a:ln>
                          <a:extLst>
                            <a:ext uri="{53640926-AAD7-44D8-BBD7-CCE9431645EC}">
                              <a14:shadowObscured xmlns:a14="http://schemas.microsoft.com/office/drawing/2010/main"/>
                            </a:ext>
                          </a:extLst>
                        </pic:spPr>
                      </pic:pic>
                      <wps:wsp>
                        <wps:cNvPr id="1221067771" name="Forme libre : forme 14"/>
                        <wps:cNvSpPr/>
                        <wps:spPr>
                          <a:xfrm>
                            <a:off x="6350" y="0"/>
                            <a:ext cx="4993216" cy="1079290"/>
                          </a:xfrm>
                          <a:custGeom>
                            <a:avLst/>
                            <a:gdLst>
                              <a:gd name="connsiteX0" fmla="*/ 0 w 5080000"/>
                              <a:gd name="connsiteY0" fmla="*/ 0 h 1049867"/>
                              <a:gd name="connsiteX1" fmla="*/ 16934 w 5080000"/>
                              <a:gd name="connsiteY1" fmla="*/ 1045633 h 1049867"/>
                              <a:gd name="connsiteX2" fmla="*/ 5080000 w 5080000"/>
                              <a:gd name="connsiteY2" fmla="*/ 1049867 h 1049867"/>
                              <a:gd name="connsiteX0" fmla="*/ 0 w 5080000"/>
                              <a:gd name="connsiteY0" fmla="*/ 0 h 1058304"/>
                              <a:gd name="connsiteX1" fmla="*/ 16934 w 5080000"/>
                              <a:gd name="connsiteY1" fmla="*/ 1054070 h 1058304"/>
                              <a:gd name="connsiteX2" fmla="*/ 5080000 w 5080000"/>
                              <a:gd name="connsiteY2" fmla="*/ 1058304 h 1058304"/>
                              <a:gd name="connsiteX0" fmla="*/ 0 w 5080000"/>
                              <a:gd name="connsiteY0" fmla="*/ 0 h 1075172"/>
                              <a:gd name="connsiteX1" fmla="*/ 16934 w 5080000"/>
                              <a:gd name="connsiteY1" fmla="*/ 1070938 h 1075172"/>
                              <a:gd name="connsiteX2" fmla="*/ 5080000 w 5080000"/>
                              <a:gd name="connsiteY2" fmla="*/ 1075172 h 1075172"/>
                              <a:gd name="connsiteX0" fmla="*/ 0 w 5080000"/>
                              <a:gd name="connsiteY0" fmla="*/ 0 h 1075172"/>
                              <a:gd name="connsiteX1" fmla="*/ 0 w 5080000"/>
                              <a:gd name="connsiteY1" fmla="*/ 1066720 h 1075172"/>
                              <a:gd name="connsiteX2" fmla="*/ 5080000 w 5080000"/>
                              <a:gd name="connsiteY2" fmla="*/ 1075172 h 1075172"/>
                            </a:gdLst>
                            <a:ahLst/>
                            <a:cxnLst>
                              <a:cxn ang="0">
                                <a:pos x="connsiteX0" y="connsiteY0"/>
                              </a:cxn>
                              <a:cxn ang="0">
                                <a:pos x="connsiteX1" y="connsiteY1"/>
                              </a:cxn>
                              <a:cxn ang="0">
                                <a:pos x="connsiteX2" y="connsiteY2"/>
                              </a:cxn>
                            </a:cxnLst>
                            <a:rect l="l" t="t" r="r" b="b"/>
                            <a:pathLst>
                              <a:path w="5080000" h="1075172">
                                <a:moveTo>
                                  <a:pt x="0" y="0"/>
                                </a:moveTo>
                                <a:lnTo>
                                  <a:pt x="0" y="1066720"/>
                                </a:lnTo>
                                <a:lnTo>
                                  <a:pt x="5080000" y="1075172"/>
                                </a:lnTo>
                              </a:path>
                            </a:pathLst>
                          </a:custGeom>
                          <a:no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2D3D84" id="Groupe 16" o:spid="_x0000_s1026" style="position:absolute;margin-left:97.5pt;margin-top:-.5pt;width:405.2pt;height:87.85pt;z-index:251659264" coordsize="51460,111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KvFY5BgAAaxMAAA4AAABkcnMvZTJvRG9jLnhtbNxY227bNhi+H7B3&#10;IDRgF0NbS7IkHxanyJKlKJC1QQ/otjuapixhkqhSdOzsaXbb11hfbN9PSortpHWXrsOwAJElkf/p&#10;43/U0eNNWbArqZtcVTMveOR7TFZCLfJqOfNevzp/OPZYY3i14IWq5My7lo33+Pjrr47W9VSGKlPF&#10;QmoGJlUzXdczLzOmng4GjchkyZtHqpYVFlOlS27wqJeDheZrcC+LQej7yWCt9KLWSsimwdszt+gd&#10;W/5pKoV5nqaNNKyYedDN2Ku21zldB8dHfLrUvM5y0arB76FFyfMKQntWZ9xwttL5LVZlLrRqVGoe&#10;CVUOVJrmQlobYE3g71nzRKtVbW1ZTtfLuocJ0O7hdG+24tnVE12/rC81kFjXS2Bhn8iWTapL+oWW&#10;bGMhu+4hkxvDBF7GQZT4EZAVWAuCIE4msQNVZED+Fp3IfjxAOegED3bUWddwkOYGg+bzMHiZ8Vpa&#10;aJspMLjULF/AgFEc+KM4GSUeq3gJf/0VXssWkhkYLFkwJNtIFdAQaMxsflCAIejeN3j5Qexif+y3&#10;LtfhFw0jPwzjFj8/HPuJxa9HgU9r3ZgnUpWMbmaehk9bV+NXF42BOtjabSHJjSryxXleFPaB4kie&#10;FppdcURAYayioNjZVVRsPfOSYexbxpUicse5qCCADHaG0Z3ZzDctCnO1uAYIWrm4ampxnkPJC96Y&#10;S64RSHAMJAfzHJe0UBCi2juPZUr/ftd72o+zxarH1gjMmde8XXEtPVY8rXDqkyAifzP2IYpHIR70&#10;9sp8e6ValacKlgdIQ7Wwt7TfFN1tqlX5BjnkhKRiiVcCsmee6W5PjUsXyEFCnpzYTYjdmpuL6mUt&#10;iDUhTUfwavOG67o9J/KYZ6rzMz7dOy63lygrdbIyKs3tWRLADtUWd/j88VGdiyn+2wSAu1vOfzhR&#10;gsqsCEaXbMtP4lFy/duqfujszed5kZtrm3dhMylVXV3mgjyeHrbiKIgnSRBMAsDu4uhpyZeSRR5i&#10;qREA9DXCKrfvhKqMrHiFfKLV21XePKA9SOYPGJaErA1KywPGtfn2m83J9/ZyRkxyu8KW799V79/p&#10;9+8k48ARdSJ/u4LTV4ZistPLaYljysWFEr81rFKnGa+W8qSpEVBtBA92t9vHHRPnRV5TcJDLv8lN&#10;Zo+3cwFabNGFhXsZ+o4Dctn/TIkVaevKmZYFDFBVk+V1A0edynIuF4j6pwtgKVBKDbJSrXNnHgJZ&#10;ixcwgCpbOBxFocfm0Ccc+jbSsW60NCKjaCbjOgMcMhTUbL7+SS3AlNCzrryX98PYDybIW4wyfIIE&#10;uZfCwiSKgq4ETGI/dhXg/hmMcg6FxV4WIvVdFrKW4NGlYkRIXxmRH/Zw/1uVsYvWNsN3VSEMAz8Z&#10;jUa9N5+jH5GsyOda/vnHlFF7guIQdUWgLQ5tkvxASbDpljDdgzOaTIZhgAJkK6o/moQTu2MLT7Fy&#10;FYFg6tIKWo8F6gG9Wi7aoEP8VE1u5M84vLQskI+/GzCfrZktRN053tr+y+72jAV+NBknIzLvLu6A&#10;peceJJNhdFjCDokfxclwyA7KgW/3cloLDkvaJmrtOCxpF4B74BWPh751hy+CVxz5I99a8VE526bf&#10;Ey/L/7Ckz8YLfdco/GL+NfInw7G14qNy/gG8LP/Dkv49vD4h2ndjMUnQUR224MtghRzXZzGeufaW&#10;T8WmajMb7tCgYfxxjWqtGhowttMc8mn3iDRGVc/SU+I6QAwYtom7RhlUn0AMOLaJrSt3kt1vawF1&#10;7zSLFnYWRZOJTkHbmj137o++kgwnmXRLjXmXrVmGAozxhEKF1ks006+U3Wn2Bi3IvFktqtu7UNDo&#10;oFuEuh3db2359XJhWifXIer2QQipaDHu1SZrt8pTX8X51E0Z4TgexVb9nRHEDvw3g8p86brqYlWi&#10;OXHDS+zjr1W4326Fb3GC+DtGlsZcF5KAKqoXMsWoB69xGPaMnAwuBFoxJ7vJOAY/OzcFJPtO0ZYh&#10;cU7RFfa8Wwa7w1fH20HY7idSab9T9MTOtz+gmCPuKaxkNNA9cZlXSjt4d6XfjH6p2w/k7FznoLmZ&#10;O/6X05wwCDI32v0X5jn7aQNfdKz3tl+f6JPR9rM9n5tvZMd/AQAA//8DAFBLAwQKAAAAAAAAACEA&#10;afJ1WN2EAADdhAAAFQAAAGRycy9tZWRpYS9pbWFnZTEuanBlZ//Y/+AAEEpGSUYAAQEBANwA3AAA&#10;/9sAQwACAQEBAQECAQEBAgICAgIEAwICAgIFBAQDBAYFBgYGBQYGBgcJCAYHCQcGBggLCAkKCgoK&#10;CgYICwwLCgwJCgoK/9sAQwECAgICAgIFAwMFCgcGBwoKCgoKCgoKCgoKCgoKCgoKCgoKCgoKCgoK&#10;CgoKCgoKCgoKCgoKCgoKCgoKCgoKCgoK/8AAEQgBZgJ8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jNABRRketFABRRRQAUUUUAFFFFABRRRQAUUUUAFFFGa&#10;ACjNGaazKOSwoAdkHoaKzrvxFo1kWE1/H+7z5iodxXHXIHTFVn8ceH1dVe7kBbaVH2eTnJwCPl7m&#10;ud4rDrTmX3l+zk+htZx1oznpWbD4n0Oe4Ft/aMaSN92OY+Wx/BsH9K0EI6gitKdWnU+Fp+jE4yju&#10;OoozRWhIUUUUAFFFFABRRRQAUUUUAFFFFABRRRQAUUUUAN86Hf5fmruABK7uQD/+o07NUb+22yLc&#10;xn5lXB46r6e/rU0Bt5hho1VvTA/OgCxmjI9aj+zx44z/AN9GqszPDdiUSN5aDDKWOOe/14x+NAF6&#10;imxSpNGJI2DKwyrDvTqACiiigAooooAKKKKACiiigAooooAKKKKACiiigAoyPWiorpdyfeI+YH5T&#10;igCXPaiubv8Ax/pOkXrWV9NNGVk2+ZJASjfQrn9RWtZ+INN1C3FxZXCyqf8Ank27+XT8cUAXJJFj&#10;XcxqGC+aQlZERW/ueZztycH8QKw/EHij7NugsTum6NJkYT2Hv71xupeIPEVpck/2xcbcZXMh5HpQ&#10;B6kZXAyY8f8AAqPtI7oa8si8W+JU5g1qT8cf4V1fgu68Q6hatf63qUhjk+W3Vo15GfvcDPPQf/XF&#10;AHUW9ytwWKIwCtjc38X0qSs+213Tv7Xbw8s8YuI7VJ/IHDeWzMoYeoypHBOOM4yM31dWGVNTGSls&#10;AtFFFUAUUUUAFFFFABRRQSB1NABRRnPSigAooooAKo+JNWOhaBea0LfzfsdrJN5e7bv2qWxnBx06&#10;4q9WL8SGK/D7XGHbR7n/ANFNWdaUo0pNdmVH4kXdI1i01aEywAq0bskscnDRuDgqfx7jIPUEjmru&#10;a4O/lu9OvLjVNPn2TRtMeVyrqr3z7W9VJQZ7jtjrXUaB4jtdWZ7Rl8m6gLLPbsfu7XKbge6FlbDY&#10;Gdp6EEBRk42jL7+//BC3VGpRRnPSitSQooooAKKKKACiiigAooooAKQ9eaXOOtU9X1D7HABEu6SQ&#10;7Y1Azj3PsP8A63UipnONON2NLmdhup6zb2TLBGVkmfhId36n0HB/I1y+qaxd37yQGZ5mI2xwR8Rh&#10;jwC3+zkjrknkgYHPK6hq/wARLjx3dGa005dEMipZzQzStdXcfknzwcD903nGELtDlo1YrtzuXorT&#10;WLUQwrb6XIqRgu0cMkZ2vjG0ncATyST0yOprH2PtNauvl0+fcrm5fhLg0UyoklxIrPF/x7x7f3cf&#10;TjH8XQcnnIyMHpVbyb9JNRnjBxfLE0bc4X/VMp9su7e4NTTeLLOGze7nt5YdqtsWdVUyFVJIAySe&#10;FJ4HTkZFZeu3d82kx6foO5Z1WOKa5utNmaN4s/vcAAEuV3lT0DEH5gWB3SUVZEXb3NhYIW/4k+qw&#10;rMh5t3mXd5ijsc/xD9Rzyc4ktdPvdJdW0PVJYV/59psyxH8Cdw/BgPrVSfVob/To5bm4s4d8ayK0&#10;l35bxtjIIBU8g/4HIzVax8fafceKLfwWslvLqEllLdTLb30J2Qo6KJNhkEhV2YqGVWUMpViDjMTo&#10;06mslr36/eUpSR2Gla0t0fs91D5M4/g3ZVh6qe/5A/hgnSBBrldXEp02Z7ZSZliZrfH/AD0x8p/O&#10;trQtVN6jQ3JUTRgE8/fU9GHsf0PtgmIylTkoz17P9H5/mDV1dGhRRnPSityQooooAKKKKACiiigA&#10;ooooAKKKKACiiigCO4/hb0Ncz4m1LUtJ1eK1guNsc0RaH5QeQeR+orprmSGKEtPKsa9Nztge1cn8&#10;RZLe80u11OzuY5JIJuDG4PBH+IoAcvijW25+0qfrGKda+J7yW6FpfKvlycNtXBzz71ixakksMctv&#10;GXZgNyqfuj3qKTVLcXG5ZVXy2+bcfu8A80Aeh6ZIDa7Txt4/w/SpZJ0j6tyP4a5zTNVcLD5Nyzeb&#10;Dk2+4bjzkEE9AQeOg468VftrozRKbeCTjblZVIYDjJ9z+PPXmgDRs7l7lGaSPaQxAG7OR6/5z9am&#10;zWeJZYypLRxhl4CqWPrn+f50yO/tr+Hz7bUGljJIVoXB3Y6428fqRQBp7gDgmo7i5htomnmcKqjJ&#10;NUY7GBJFvrxF8xRlS3zMvvn1/wA+tSSzWcVxGt1cxpufbGskgy7egz1PtQBcjcSLuFOqKAhCYf7p&#10;+X6VLQAUUUUAFFFFABRRRQAUUUUAFRyuquqlh1/PipM1Tv5Ywnmsu5h/q/agDhdXWO7ubhJUDK0z&#10;H5vrWbpNgNMu2vLeWQcYGHI/A+tdNqGgW7xSz2sjLJy2w8hqxZbC5hfZcoVHb/aoAZNqEW75W6cV&#10;T1OWK7h2k/N/Cfwpmpp5F1tUcMueaoajceXbH5sHr8o9DmgCfwtYHXb1YGciKNd90w7D+79SeK7m&#10;bVrqxtWi01gqxr8uR6dh6VwHg/xTFo8U2mS2Pyx3LSSSRn5m3/PuIPXhsde1bHiHxHYXcdjHY6gV&#10;abUIYtqyFGwW5GM56ZH0NRUk4xukOOrG6t4guofGqazBFH9qWzhjhkVsAjz1BU+xEp+mcjkCu28P&#10;+NtC16wh1CC78nzY9224XaR6gnpkHjqeleM33i3T9BjtZtYvZJJv3PlpvLyPzYnv7knJwP1rN+E2&#10;v6r418dW0V6vkaEqwy30K84cRWyRBj3Ds4Vu3AOBhjWUYype8+u9tvUuTUtD6RS6IZYyu7cfvR8j&#10;/wCtU9QwAFty/d6D396myPWugzCijI9aM0AFFGR60UABIAyTXPePbnU7rRb3SdFupbeY2Ukj3cDB&#10;WhARioU4PzMwxkDgBjkHbnV1vU49Ns8gq00rCO1hLEGWQ9F4DH1JODgAk8AmqlrpX2HTZknkWWab&#10;c91Mse3zJCpBOMkgYAUAk4UAZ4rnrfvIuC7a/wBef9dCo6amrFjYMU6qulXa3+m219H92aBZB+Kg&#10;1arSm+ammS97BRRRWgBWL8SDt+HmvH/qD3X/AKKatqsnx5D9p8E6vb4/1mmTr+cbCs6v8OXoxx+J&#10;HM6sf3d1g/w3P8tRqHVmube5uNQs7hopoXuHjkU46NqLAH1G5V4PHFSag2+G6f8AvR3B/TUaj137&#10;t9/29f8AuToUYzppMd2pHW+Edck1/S2vJYdjRXlzbSYHDNDO8JYdcAmMsBzgHGTjNatc/wDDcBdC&#10;ulH/AEHdTP8A5PT10FKi3Kimwl8QUUUVqSFFGc9KMg9DQAUUUUAFFFFADZTgVx2s6ol/rTWkc7L8&#10;xSb5tpjiyeRzuDMVYhl2/JlicqAep1u7ksNKuL6GHzHhhZ1jH8RAJxXLHQbG1tfJWNpE58wlvmK9&#10;ByOflAA9SqgHOBXPL3sQo9lf5vRfr8y9oN/15/oQQ2AvW1K3WUwKtwqWjRrgxERJgr/LHQ4wcjis&#10;HRtS0jxbYyaxok1ncTc+U9pcJ5KtE0iqu8Bw4VgcNg8r0UjFb3hOxll0lW1jVV1Cdbi4VpvLCq4E&#10;7gEqCRnAHJJ6cY6CG9sTpMn2qSTzmjRBLLIwSSVDwT8uMsGJfAGMMVVeVA6CCneyyRX0KTQ+f5cg&#10;SWc2cm9cMrAqOflB4O3fkvyVCkVcs7SK7laWK6W+jV9tzvRMsTglW24X5V2joSR35yYUuZFvJtQt&#10;S90qQpFDG+0fOx3kqw4YkbPXhcgjnMeh6rHqFpb30+nyafezQK2oWcMgmntJCufLYRB1k27iuTlR&#10;2OegBsaQYLGzntpSqpYzSKzHoiffH5IwqnaeGNH1TX5vFGo6PD/aDWa20d15IW4ghLFvKEg+ZR0Y&#10;gH7zN2xWV/bnidPiM2j6z4UMGhtpaXM2vfbY9r3SSuFgMALOoMf7zzC2391tPUiursQD5ku3BaVs&#10;/h8v9KAIympWpzG/2mPfkrJhZF78EDa3oBx7tXNfDrxzaa14bs/Gh0bWtPaOPyJrLWtLlt7iCGM7&#10;G8xMMFJwZR0LJ5ecV2NUZENrfh2P7m6XbJkE4YAkHAGORkFiR0QVnWh7Sm0t+nr0/EqMuWWp1kbB&#10;hkU6qHhuVpdHtxJP5kkcflySYxuZTtJ/MGr9FKftKcZrqk/vCS5ZNBRRRWhIUUUUAFFFFABRUdzN&#10;JBH5iR7sfeHt61GbwAZLqvf1oAsFgOSar3dwscRYzLGvTzGxx+dUdV1y106E3MjtIvRY1HVq5HxH&#10;rN5rMExu3OPLbbGv3Rwf1oA9AgkMkeWPzfxVJXO/DrXZNa0KO6upd0w/dTMW6svf8VI/HNdBJIsa&#10;lnbAxQBX1KSILHFI/wDrH2rxnnr/AErlPGV5d3k6+HbeGPyjFvldoyWU7gFA5wOepPbNbl9c6lLI&#10;sllCjR8+a247lHYKMc9yTkdAB1yOa8V+NPDvhE5vJVa4kQDy7dQ0jKCcEZYgDk9cDrjpigDH0fRt&#10;VgvGtZn3Qlt0km79B9ak1RI9KuvNYMyf8slZvl+lVbf4jaPe8w3RXdz+/fbj9B/Om+Ib5tSsFXEb&#10;CSRQpX5u/wBTQB2I8T6PqVtFc3KRwtDyzH7qD1zxx/nmsjWfi9p2mWnk6FponkUYWT7sY98nDH16&#10;KfrWfKbWLQJLNLkFpFCleuOfWuG1mK7tpPsk42fLuZR3BoA6K28Q6p471IyeKde+z6PC266VJBHG&#10;4/uZyPxYkkDpyRjtdS+JHw+8JWqQjVIyVj/dWdr8xVRggFMAJweM4/E18+67De32sQ6XaTyJbwwm&#10;Sfa2A+Sdq/Tg/hmmMfJTag5bk+v1/wA/1oA9E8V/tIeJtTRrTwvp0Omx7cG4kAklJ9QD8qj8G+tZ&#10;nhP+25rlfFms6nPNfMd0Es8pZkXOcjPTJ544xXO+G9F/tfUF89cwx/NL6H0H4/yFdsFCcKPwoA9i&#10;0DWYdb0m31uJsFlxMv8AdPQj8DWoCD0rzf4Va+bXUJNCnk/d3I3RK3QOOoH1H8q9CtJAY/KZvmU4&#10;564oAmooooAKKKKACiiigAooozQBHcLO6Yt2VWz1YdqrTWUspzKP++TV0kDqaTcPWgDLfS41YiR+&#10;v+r4xj1BoTSbXUNPMF1EDzlfatOaNJo2jdQysMEGsa+W/syrRXrLt+Xjj/GgDkPGfha60mL7YuXh&#10;jbO8DlQfX9Oen8q5OWTzn3s3WvTb3WNYA8lZt2V+aRVXK+/+RSDQtK1+JftGlWsjYxI7Q7Xb/gSk&#10;GgDx4s9n4jiUt8l5alduOrIf/iWP5VzXxc8UjSW8P2tm6tcN4ggDd9i+XIcn/wAdxXsXiz4J22sp&#10;E+i61NptxbXQkjk8nz1Axyu1ipOQf7x/GuZ139mrwt52mvrOv6ldzrrVvIzKqxqcsVJOQxydw7is&#10;638P5r80VH4jwzSb24u5ra4vJ2klf7PukkbJJ/0Dqa9s8D+ER4Y+C11Jcw7bq/0nzZt3ZfKsii/g&#10;pzj1Jq/4W+Cnw2sBYsvhfzmAtjunnds/8g7tu29/StrxAsi+A9QEqbf+JSdvT/nlY0Vv4UvRhH4k&#10;enQqEG2qOqa8mnX8OnixmmedWZPL24ADxrzuYd5B+v46CsCDg9qw9c/5GbT/APr3k/8ASi1qKkpe&#10;zVu6/FoI76jh4vndwsXha/kDbdrK0AHITHWUf89F/WoP+E41R0zH8PtYbdjbtls+c7cdbj/bFO0/&#10;7sH0i/la1Ysvuw/SP+UFP2dRbTf3L/IObyINB8YahqupR2N/4L1TTRIpKT3klqyE7c7f3UztnHPI&#10;A981vSPtXINY6MBqWnjH/LQ/+iBU2twvqM8OkMsZtptzXiuufMjBA8vHoxYZzkbQVx82RCqSipXd&#10;7Oy+aX6sOVaBpnnaleNrU4kWPlLOJmUrs/564Xu3bJJC4+6WZauXQzGw9j/7NUkOBHgDt/QVHd58&#10;tse/8mrWMbRt3FfUz/h+k8fgXRYrlsyLpNsJD/teWuf1rYrH0XUJra7i8OyaPcRpHb/u7otH5bbf&#10;l2jDbs9+VA4+grYqcPJSpJdrJ/cOStIKKM03zog2wyru/u7q2vbckdVPXoftGi3VuR/rLd1/NTVw&#10;MD0NR3Kh4WVhwRWdT+HL0Y1ucHO26xmY/wAVvMf/AB3UKbrv3b7/ALev/cnTVfzNHMn960lP/jmo&#10;U7Xfu33/AG9fy1Oqp/CvkD+I6fwJGYtKuUPfWL9vzu5T/WtusfwXIHsbpAuPL1S7B/7/ALn+tbFZ&#10;4f8Agx9By+IKzfFGsXmiaYbuxsY7iXLbY5pzGpwjOcsFYjhT2PNaVY/jb/kEj/tt/wCk8tVWlKNP&#10;R22/MI/EVYfF2rRs32/RIIxGG3mG8Z8bfNzjMa5/1LfmPw09N1uHUNSn05IWV7eNXYnGCDJInHPr&#10;G34YrAvfu3X/AG3/AJ31XvDTE+LNSB/59Yv/AEpu6zfPCUfebu7a27N9gVpJ6HQUUUV0EhRRRQBX&#10;1Z449NmkmICrGxbPpjn9KwvtCSDEXzHuvp9a3dWs4tS06bTp8+XcRtHJjrtIINczZWdtBG91aadH&#10;ayXTeddRxoqkyEAEtj7z4AUnr8oHYVzrTFPzivwb/wA0X/y7+f8AX5FXStFnitppBqkki3NwbiNG&#10;24gVsHYnl7SRnLfMWOXbnGAIdZurjR4s2Wgrd3E0yx+XHMivKhwryOWwAiAhmI3EgbVDMwUy6Vq1&#10;jFYR6XDfwy3VnbxR3Fqkyl0YoCoYZyuRzz27YpHudOtrqKKW8he8us4HmBWl2q3Cc5wpJ6ZxyTyS&#10;T0EHM+HfAKeE5LiXUtT13Ura4vpbySTU76KdLYuc+UiNuC26jGxQCYwOSRll6i3j1CO0ke9a3kVJ&#10;D9nt1hdGjwcD51ZyDj+6OMmpszxsscKsqbvl3then3SSC2OeOOowTjrTitpbJ5FuZ/8AR9+fLjbA&#10;gBxgZ+9tBHYjbj+7kIAZ2oeKLjRru4uNS0u4k8m3jk3WsLSMqoZGbA2qXJUEYVcnoAx5rR0q/jsk&#10;hXTorloTbhpY5rOSJU4BBVnVVTqfkYgD/ZwQbFpb217eTtahfKKx7pF/5aNgkEnvjdnPXOOeCK0L&#10;dzJbxuD96NTx9KAM7R/HXhXxDb3dxoGu2999huGgvI7FjLJDKv3o2RQWDDuCMjvg8UuvXWoXWkSD&#10;SNBlupXt2ktPMkWFVnXmPdvyy/OAc7Gx1wcYpvhbT7HTpLoWdmIW1CT7dcKsarmSTIOcdSAgGTz0&#10;rTup4ra3a4llVEjUszt2AFKUlGN30HG99CP4N6tq2vfD6x1rW9HbT7q882eazaQOYGeV2Me4cNtz&#10;jcODjI4xXU1Q8NWcun6JaWM6r5kVsiybRxuxzj8av1jhYyjh4J9l+RVR3qNruFFFFbkBRRRQAUUU&#10;UABAIwRWfqFvtQlQdw+7hTzWhVe+kERjO3cWfGB+f9KAOd1zyW0yZZQ25QCo2nqDzXMyZufk3YGO&#10;a7e901rmxuJ7iPb+7bavqTXE3TW8ELTP+QPWgC54OnTw2siqzyRyMp27sbSM/hzWvc+MIL1/JM01&#10;vGv3mkg3+Z6gbeg9/wBO9cjaXjhv3n1qxf3O20Yj7zfLQB1t3d6hq+im30PUlsRLHlb0WpcKvqA2&#10;Bn8Tj09PIPHvgS98Lz/2jNr8eoCfLO7ZWXr94qxPH4mus0P4kWvhGKSDVX3WchPkp6v/APEk9f8A&#10;9dcj4s1vUPE93LcXLnazZWMtnH+cfSgDAt9QiEnkpAzMenpW5odlPLIssjbe4VegrK8Oaf8AadUZ&#10;MfcUkitifxPo+iT/AGQuzMowzRqCFPp160Abrz+TB9nkfn0rI8T3NrcGFWYCRcgHPJU9j+P9abF4&#10;i0i9G5b1N38Kvxz+Pet3w/4E0HxPoUniXUr69hk89gzR7fLSNcMc5X+7nv155oA8ovddmt9cvLeF&#10;EkiWXYyyLyCqgHB+uTWhp1mvia4jtbG1m85+gZeOO+4enuBTNJ8NR3V+EtoDcSzOWwzhy/c9Pb2r&#10;1Hwh4RtvDVjtQeZcSf6+fHX2Hov8+p9gCjo/w8u9LsI7eyvbdj1k3gqWbuRxU7+F9fjXIs1kH+zI&#10;K6OxVVm+zyjvlPatEKB0oA4VbPW9NuI71NOuI5ImDKyx5wRXqmjazb6na2+tKGX7UqpINp+Vs4x0&#10;7NkfjWTb2guZPMcfIv3m9far+lKLe+ktJBiO5XdH/suB8w+pGD+BoA3qKjtnZ4sv97OG+tSUAFFF&#10;FABRRRQAUHpRSEgjg0AYniHxHqmm6xZ6Npekw3Ml1DJKWuLtoVRUkhTHCPkkzDsOhqO28Sa9LtE+&#10;h2qbgv3NQZuT5f8A0yH/AD0H5Gm66M+OdLb/AKh9x/6U2dFt96D/ALZf+2lc8YzlKXvNWfl5eRXu&#10;9ixbeKJHkiWew2iRkG5ZM43eXjsP+eq/kfbNzVrczjy0ZQzDKk9m/wD1Vz6f6yz/AOulv/OzrqpY&#10;YZWVpP4W3Lz3xiqp8ylKLd7W3t28rA9kzLtfDlrH811ctI56qnH/ANercWnJbSq9nD5a5+ZT34q2&#10;NijaKdWxJzfxCtkbQlDXFxF9o1Kxhkkt7h4X2vdxKVDIQwBDEHBGQTXI+HdHhjudPu31bVZtslq4&#10;W61q5mjLH+zzko8hU8yyHkcFuO1df8T5PK8O274/5mDSR+eoW4rhNZ1l9F8NQzW0rRzSW8K28i/w&#10;OIdOcH8kNc/s4yrvmV9mv6+RXNJR0NzSb2zhksYJrqNZG+y7UaQAnjTu34H8j6VKmn2erabHpWoR&#10;eZBdW8MU0e4ruRlsFIyORwTyOa8jYFzlnY/U13Pwk1e9u520q5mMiWzwvGzHLfNcW64+gCDHpXQ1&#10;zKzJOi8HWJ0XxPp/latqcy3VnIkkd5q1xcKW8i2kB2yuwByX5HPzGui1wf8AFR6eQP8Alg//AKUW&#10;1YenA/2/4fZT/wAtHDe4+wR/1Arc1z/kYdP/AOuD/wDpRbVxcsY80UvtR/8AbTXs/J/qRaf92D6R&#10;fytasWX3YfpH/KCq+n/dg+kX8rWrFl92H6R/ygrtMhmQNT03J/5at/6T1enK/wBr26nr5Lkf99x1&#10;nyEf2rpP/Xw//pLV24fGv2seOtrKf/H4v8a45fE/8S/KJouno/1Lsf3P+A/0FMn+630P8mp8f3P+&#10;A/0FMn+630P8mrsMyi7lNdtRn7xkH6Of6Vq1i3j7Nf00f3rqQf8AkKY/0rarGn8c/X9EU/hQjdK4&#10;jXtF0jVtX1pdU0q3uf3ijbcQq/8Ay5vxyK7aQ8Vyl8VbWtaAP/LVf/SN6K0YylBNdf0YRvr/AF1N&#10;nwbDHbeHLSyiRVW2j8hVUABQhKY/DFaUv3MYrN8KuDp8hLf8v90PyuJK0nYbcZpUf93j6L8gl8bP&#10;OdNk83wvHJ/esZDz/wBc9QqfXPu330uv5anVLw/J5vgq1k/vaWx/8hX9XNd+7ff9vX8tTq6LvSi/&#10;JfkEviZ0Hw9mMg1mPP8Aq9ful/8AHgf610Vcj8LZw114njaT/V+Kbkc9vkiP9a60ug6sPzqaP8P5&#10;v82EviFrH8bf8gkf9tv/AEnlrYBB6Vj+Nv8AkEj/ALbf+k8tFb+H81+aCO5k3v3br/tv/O+q54aI&#10;/wCEv1QZ/wCXOH/0qvKp3v3br/tv/O+q14Y/5HTVv+vGD/0qvaVT4oev6MUdn6fqdJRRRW4goooo&#10;AbJyOlcb47GqeH7K+v8ASNL+1H7O8lvZrIIfNlPVQ54GSc/NnO445XB7Sq2qWaXtv5Tr0bKsByp9&#10;f6e4ODxmsasZO0o7r8e6+f52Ki+j6nJad9qmRtTew2TMo3RySD5BtB2ApuHGeo6n8MT/AGe4nkW5&#10;lsbUsv8Aq5PtBZl9duU4z7VWsNBj8M6ldJIrKL65WTaszsqkRpGNoYkKCEAwuBnBxlmq4JbZZvIW&#10;NZOf4VBw2Pun+fWtITjUjdCa5SC7sNUMLLBdW7rJgMs8bcjPb5+MDOPfuOtVJtUih1D+zZNTX7bJ&#10;H5kUMbBXdFIVmCHOQN4HTbuIGRkGtSYJGmX2rx91VpiWkO43d4AG2naG/hz/AFP+e5NCMnwp4a1D&#10;S7nULiXxLfTLdXSsltJ5Wy2wiqQn7scEj6HAI6kmLxDo99r3hO40KLxJqUBuLH95cWjRxyQjbn5G&#10;CZVj068DJyDjOrA88I8uyLmRpn/1i5UDceeSG6Y6Zp2i2d9FocFtrEEMdwYFF0tvMZFD4AOGZVLD&#10;0JA47CgCPS7h9tqLhz50aNbyqcHLYzuyBz9xvxJ9xWisJ1G8jsIw21cSz7T/AAA8L/wIjGOhAasf&#10;VYtYVYZfDVpFcX0xieOKaQopUMokJYA4ATkcdQR1bB7DR9NGmwFWO6SQ7pZNuNx/oOwHp6nJrnqf&#10;vn7Nbfa9O3z6+Rcfd1+4tIMdqdRRXQQFFFFABRRRQAUUUUABIHU1j6xcCXHln95g7G9F/wDr1pXi&#10;yyBURMqf9Z83asnUtJvt7XlvL5ityVXkigCzp18NR00xyn50wsi+vPBrzDULtZ58LIvlof73U+td&#10;lam+S9Y21yysV/u/Q4rjfGuhLoetyLb/APHvcfvbc4/hPVfwORj0xQBCLmKP+MfhUN7q6XLrZrLt&#10;2jLHafpge9TeGtCn8SaxHpcA2huZn/uIOp/z3r1ex8O6PaKsNrp8SpGoVWES8498UAeLar4SsvEU&#10;SgxT+Yq4SWNGOPw71TtvBfjGzt2hl0G8uFVcxTQ2rncvoRjNe/Na+WvyAyDH3WPP4VBb2pKeZPal&#10;WZfuldxHt9aAPnZtA8c2UzyWXhrUo2mQpuFk+SM84468V3Hwo+EMtnCvirxZp7NcYJtLCSLO3r8z&#10;A9WPZT06n29Lg0uHTFkmgtmkkfcA3lcjLfdHov8AhmtC3gKDdJy3egDxL4p/CObwzI3ibw7ADp8j&#10;ZkhTJ+zNnj/gB7enT0NbWhXN63wm1WKwh3STs0FunGW81UVsfQE89sGvTNVsXuovISNGjkP+kRuu&#10;Qy4Of881i+GPDkPhOOawso/9GkuvMhRm3bAduR05HHHscduQDh/BfhGz8NW2SFkupAPOm/8AZR7f&#10;z7+27kAcV2pt7aYc28efZv8A61QvpMZPForf8BX+tAHGysy7ZFHzKfzrTtM3oUR/xfe9q2W0eBm2&#10;tp6e/wC7TipLaxsoi1pFYlI1O5mWPrntx6d/bHrQBUijVFVE4Vfu/wCNOcMdrx/fRgyfX/PH41of&#10;YtPb7su0/WkfTOMxzA/WgCa3mDOsyj5Zl/Jv/wBX8qsVUiheCHyXP8WVYdj6VZicOm4d6AHUUUUA&#10;FFFBxjmgBskiRoZHYAKMkmqPh/W49esPt8ULRr5jBd/Urn5W9ty4bB5GecGqfiCYalex+HUbcjBZ&#10;L7lceVuACEHP3zkdMFVfkHFJ4RldptVgYf6rUEC+4NtA382Nc/tJSrJLbb5/8A05Vy6jNbB/4TPT&#10;Dj/lxuP/AEps6bbfeg/7Zf8AtpUmuAf8Jdprf9Okw/8AJi1qO2+9B/2y/wDbSqpfFL1/REy6FOM/&#10;vbP/AK6Qf+2lanjDXdS0GOx/su1hmkutQjtyszEDDK3cdOQOx+hrLj/4+rD/AK6Q/wDoNrV/x2mY&#10;9Mlx/q9ctD+cgX+tZVG0528v0Kj0+Yuk+ONMv3jh1ANZTSBSqXH3XyqkbX+6eHXjhuRxW6HQnAYV&#10;wttBFcR2sU6hlZbdWVhkEH+z+Kv/AA9Jg2WSzyeWYI2SJpCypi3tyduegzITgce1ac1SnJJ6p6X6&#10;k6SNTxzZ/b9Dig2526tYSf8AfF5C/wD7LXBy6MmuaHHpYZVea3gjjkZc7GKaYuf/AB416dqEaS2p&#10;En3VdX/75YH+lef+H8+Xp+T2tP5aXTj/ALxL0X5sPsr+ux53L4Z16K5t7RrD95eOqWq+YP3rMiuF&#10;BzjO11OPQ+xx3Hw68MSaEI7q4f8AfXUkJkC/dCebaOv44k5/yajvYt+ueD3+xwybNXhPmSTbWi/0&#10;K3G5BuG9uduMH5WY44yOg0npZ/S3/wDcfWxIlk0sF7pV7HavKIGBZY8bvmtbeMdSB95x371ffU5d&#10;X1yzuY9PuI4kiwzy7OS01qwHDHsag0r7tr9Lf+VjVjTThbcn0h/lZ1i6N5Xu907ea/4YrmJtP+7B&#10;9Iv5WtWLL7sP0j/lBWLq/jLwh4J0yHWPGfirTdIsx5QN1ql9Hbxg4tuNzkD9as+DfGHhPxnpkOs+&#10;D/FGnatZlkUXWm30c8ZYCDI3ISM/jWxJZuP+Qxo//X0//pI1XbqTHiazjx96znP5SQf41Ruj/wAT&#10;rRMH/l8f/wBI2q5dv/xV1jHj/mH3B/8AItv/AI1xy+J/4l+UTRdPR/qaUf3P+A/0FMnPyt9D/Jqf&#10;H9z/AID/AEFR3H3W/H+TV2GZkas+zxHooz97UpF/8l7k/wBK3653XQf+Ei0F1/h1d8+/+i3Yros1&#10;jT+Kfr+iKeyMT4ieZ/wikyxXE0Ra4t18yCZo2AMyAgMpBGRkcHvWY+m2lil0ltGV3eaWZmLMxC3K&#10;gknJPAA57CtT4gKW8LyKP+fi3/8AR6VTvTkXBx/DN/K6pKMXXk30t+oX93+vIzbqw1ixkuzp/iq+&#10;t4WmuJVt0jgKqxa6c4LRFvvIDyT+XFF6NZtluAfE99J5Ym27mjHKi7wflQf88k/L3q7qn3br6T/y&#10;var6v927+lx/K/p/V6Xb8WHNIoSaba6Pp0mk2EWyC1t5ooVyThVXUABn6AUa792+4/5+v5anVnWf&#10;u3n0uf5ajVfXPu330uv5anWqXKrIncp3cH9kTavPplxcW7XV1dXNx5Ny675Qt8N3B44toen9z3Ob&#10;arNBrAl/tbUSsV63yHUpipVZL4YI3YIxFHwf7v1zDrfW/wD+3v8A9y1P1ib7OL64/wCeclw35PqZ&#10;rmrUaSpSdlezLjKV7XPQ06c1k+Nv+QSP+23/AKTy1rJ0rJ8bf8gkf9tv/SeWtK38P5r80KPxGTe/&#10;duv+2/8AO+q14YP/ABWmrD/pxg/9Kr2qt70uf+2/876rXhgj/hNdW5/5cYP/AEqvaVT4oev6MUdn&#10;6fqdJRSbl/vUu4etbiCijNFABSMM0tFAGfr/AId0fxPpkuj65p0dzbTxlJYZkDKykYIIPYj8xWNf&#10;+HtWsYGjsWeaNV/d85weeSDzxx90/wDAQK6mg5rGVG8uaLs+6/VbP8+zRSk9mcPozXjW8P8Awk97&#10;Ct6sS+dHFGYlMmPmZVcllUnO0EkgdST0tT3LeSy6XCskyghWbOwN7t/MDJHpXUvbxyDEibs/eGOt&#10;VD4X8PF/M/sW13f3jbrn+VT/ALVH+V/ev8x+55nK+Fbu/j0e3i8RTWj6r5e28j0/eybx12Bvm29+&#10;RnmtiGw1W+HyWxgjP/LSZfmx7L1/PGPQ1uRWsMCiOKIKq/dVRwKlGaPZ1p/HKy8v83f8LPzHzRWy&#10;+8qaVo9ppUIhgVi21Q0j8s2OmT/ToO2KuDjiiitowjTjaKM229WFFFFUAUUUUAFFFFABRRRQAUwx&#10;Y5RsH+dPooAz20+OXUPOeDZ8o+bH3jXP/EPw29/pLSW8RaS3JljCjOR/EB7Ec/Va7AqGGGFQ3ED7&#10;cw8sPu7qAOd+Hvhn/hH9L+0Tpi6ugGk/2F7D8Byfc106IEXatQ2IdofPmjZWYfdfqKnyPWgAoooo&#10;AKKKKACqt7C0e2eFGbawLKvcZq1RQA0ojj50z9RSGHH3HYe3Wn0UAV5o7pnUDbtI/eNyCakVZFXa&#10;gUD8akyPWk3L60AMKykYbb/3z/8AXpv2bPOEH0X/AOvU2aKAIfszkY83j0//AF0trA8CsrzM+Wyu&#10;7HHt/n1qWkckKSB2oAXNFYsXi1rgy/Z9BvpVjmkjLr5QBKM6kjMgOMoeoFSHX73B/wCKYv8AjP8A&#10;FD7/APTT2NYqtTff7n/kVyyNaq+qahbabZSXdw/CjCqv3mYnAUDuSSAB3JApunXrXsBd7SSFlba0&#10;chXcP++SR+tZtxd/2j4v/sZwyrp9rDdEc4kaV5EX/vkRNwcglweCoolU5oJx67f15foCWuo/SbS4&#10;gh+0Xv8Ax8XEoluNrbl3Hy/lHA+UDCjgEhcnkk07w9AIZ758f6y4jf8A8l4l/pVkALtA/wBn/wBp&#10;1T0G5zrt9ZFvu29tJj/eVh/7JUyiqcqaXf8ARgtbia2AfFGntj/l3kGf+29tUFt96D/tl/7aVY1j&#10;H/CQWBB/5ZP/AOjreq9t96D/ALZf+2lVT+Kfr+iB9ClGT9t01f700X/oFsf6Vq+OCBpdux7avYfh&#10;/pcX+NZMZ/0/TMf89o//AEVb1qePP+QJB/2GNO/9LIayqfbfoUvsmHp//LmD/wBO/wDPTqd4JuNv&#10;iOztM/6zS5H/AO+YNPH/ALNUenHJsyf+nb+enVH4PBPjjSmz00W5GPX91pf+Fa1vhT81+aJjvb1O&#10;u8VXP2LwxqF5nHk2Mr59MITXE6CABYgH/n0/lpddX8S/NPw48QCA/P8A2JdbPr5LYrlNAPFj9LT/&#10;ANxdNfxn6L82H2f68jPvIvM1vwg/2OCTy9WhPmSzbWj/ANCtxuQbhvbnbjDfKzHHGR0Gk9LP6W//&#10;ALj65+8i3634Qf7JBJs1aE+ZNNtaP/QrcbkG4b2524w3ysxxxuHQaT0s/pb/APuPrUkn0r7tr9Lf&#10;+VjU9h/q7fPpD/KzqDSvu2v0t/5WNT2GTHbgD+GH+VnQB+LP7SXx88bftF/FLUPHXi/VJnh89o9J&#10;09pD5Vjar8qRovQHaq7iACzZJ61Y/Za/aG8Yfs1fF7S/HvhvU7hbH7ZEmu6ajHy7603jfGy5wxxk&#10;qT91sH2Pu37Wf/BLz4w+H/Hl74x+Anh1dc8N6lKbpbKO6ijuNNZwjtGVkZQ8YaTCspJC8MBt3Nd/&#10;Yx/4Jc/GLW/ibpPjr4/+HY9C8O6TfRXf9mzXEctxqbI6Mke1GYJGSRuLYJXgD5tygH6O3R261oAB&#10;630gP/gE9XL18eNdPTHXTbo/+RbaqN8SuueHRjrqEgP/AIAyVcvn/wCK902PHXSbw/8Aka0/xrjl&#10;8Uv8S/KJpHp6P9TYj+5/wH+gqO4+634/yapI/uf8B/oKZP8Adb6H+TV2GZk6smdb0hv7upMf/Je5&#10;Fbi4C4rH1FS+q6acfdvmP/kKetdaxh/EmvNfkin8KMnx1/yLUxP/AD2hP/kVKpXp4uPpL/K6q945&#10;/wCRZnPpJCf/ACKtULzgXA9pf5XVEf40vRfqH2f68iLVPu3X0n/le1X1f7t39Lj+V/VjVPu3X0n/&#10;AJXtV9X+7d/9vH/t/WxJBrJGLzntc/y1Gq+uEYvhntdfy1Osv4ieOdK8KC4huXMlxM0yxwJ1IL3q&#10;Z9BgyL1rz/WPi/4p1SeZ7ZLe1WQyArGm44YzEjLf9d3HQcY7jNYOvraEXL0tb73ZX8jRU3u3Y9O1&#10;s83/AP29/wDuVqv44nW30DW7k/8ALO2vn/Iaqa83tvi54kzKNUjhuFlWQM3l7Wy6zgnjjrcSHp6D&#10;oK7vTfE+h+OdHvLiAKVliuDcWsy5Kh49RfaQeCNrjPbmplU54uEk4t6a/wCabXy3Dl5ddz1mOSMI&#10;BvH51leNiDpIIP8Az2/9J5a4nXvDuhJZagsWj2o2xXQXFuvGBqOMcf7K/wDfI9K6/wASSGbw5bzH&#10;+KGQ/wDktJUTnU+CSX2evmGm6KN5/wAvP1n/AJ3tT+GQf+E01QHvYw/pdXv+NQXZ/wCPj/tv/O+q&#10;x4eOPGupf7VjH/6V3f8AjWtT4o+v6MmHX0IUudcv3ubpfEN1CFuJ1WOGKHaoR51H3oyf+WS9+pP4&#10;WJLTWl8wf8JZffLux+5t+3mf9Mv9gfrUOm/8etz/ANfV3/6NvK0pusn1k/8Aa9RRpxlRjJ3u13f+&#10;Y5NqRV0261ay8XwaPcaxNdQTWFxIyzxxjaySxqMbEXsx65roq54r/wAV7Zyemm3g/wDI8X+FdD34&#10;rSjpzLs/0TFLoFFFFbEhRRRQAUUUUAFFFFABRRRQAUUUUAFFFFABRRRQAUUUUAFFFFABRRRQBHeT&#10;NbWctwq5McbMB64FY8fia5szs1vTWjHT7RDmSLqRzj5l6MTkbVA5atTVf+QXc/8AXu//AKCaz7kb&#10;om/3G/lLWE+d1kk7afLdblK1tTTtb2zvrdbuyu45oZBmOSOQMrD1BHWpdyngNXM3ulRRTTXunyyW&#10;dwTIzTW+FLMBPywI2v0H3gcVZ0vXNUXVV0fUYIZN+8x3EOVOA7j5lOccKMsDyWHyin7SUdJr5rb+&#10;v6uHLfY3aKKK2JCiihs7TigAyPWkLDHJrk7v4lPb3Fx9l0hLi1t2kXzo7rDFo/tAcbSvGGtpF+9z&#10;x+G7outprMcjC3eFoZnjZJMZyrshPBPG5Wx7dqxjWhJpLr5Mpxa1MXxN481bRdem0LStAguvs9jH&#10;cyyT3zQ8OLghQBG+eLZuuOWX3Ihn8c+L4fMDeEtN/d+YGxrEnO3zs/8ALv8A9MG/Me9UPFv/ACPe&#10;qf8AYBtf/Req1Z1Hrd/W5/8AchU04yld8z3fbp8gfKuhbj8beJY7+G1vvDNikcl6kEkkWqOzLukk&#10;TcAYRnmMnGR1H4dXXG6h/wAf8H/Yah/9KrquyqqfNGo4tt6LfzuDtyphQ33aKG+6eK2JOf0dPKW8&#10;iI/5fJz/AN9NK39a1e7fVv5vVCIKuoagi/8APYfrET/Wr/dvq383rKh/DX9dSpfER6VIXuLxSfu3&#10;eP8AyGh/rWfbRt/wsXUpM8f2PYAfhPdf41Z8Pyb9R1Zc/c1JR/5Lwn+tR26keO7+TPDaXZj/AMjX&#10;H+NYx+GH+J/qPv6L9C4c/Lj/AGf5x1j3PhjTr/URqskl5HPJDFFI1tqE0O5FKEAhHAOPMfnGea2f&#10;4l+q/wA46hX70f1T+cNdE6cKitJXJTa2MjTdCs7K+hvknvZJNqIDdahNMAC1uxwHcgc9wM1YtvvQ&#10;f9sv/bSp4vvQ/WP+dvUFt96D/tl/7aU4wjDSKsDbZRg/5CWl/wDXwn/omCtbx8hbQYyo/wCYtp5/&#10;K8hrIj/5C+j/APXwv/pPDW/4uj83Q2H924gf/vmZG/pXLU+Gr6foWvs/11OY0w5Fnx3tv56dTPBy&#10;k+K9Nl7Lpcy/nBpx/pT9MPy2fXrbfz06qVpJq9tcafc6HdW0c3lxIWurVpV2vHp8ZGFdOfmz17Yx&#10;zkbVlJ09FfVP7mmTH4tTtvFNuL3wzqFlx++sZU/NCK4nQBhbAc/dtOv00urVj4w8aXi28d3PpbC4&#10;8kN5enyDG82eesx/5+W/75H0qroPAsf+3X/3F0oc0qrk4taLe3n2v3B25bXM+8j3634Rf7JbybNW&#10;hPmTTbWi/wBCthuQbhvbnGMN8rMccbh0Gk9LP6W//uPrn7uPfrXhF/slvJs1aE+ZNNtaL/QrYZjG&#10;4b25xjDfKzHHG4dBpPSz+lv/AO4+tySfSvu2v0t/5WNWNN+7b/SH+VnVfSvu2v0t/wCVjVjTfu2/&#10;0h/lZ0AVdcTzfCt3H5Cy7tPx5bSbQ37u34JyMfXIrT0PixteMfu4u/TiCszXE8zwrdp5CybtPx5c&#10;km1W/d2/BORge+Rj1rS0TiwtQMf6uL7pz2goAraqxHiDw2B/FqUg/wDJCWrGoN/xcbSV9dHvv/R9&#10;nUeoaZfX15pd9Zyxq1hdedtkUkPut/Kxwe3mg/hjvkSadpOsz+ILfX9b1G3lkt7WWCJLWzaMbZXh&#10;ck7nbJHlqO3U+2OOUZ+0aS6p36dP8jRbX8n+puR/c/4D/QUyf7rfQ/yanx/c/wCA/wBBTJ/ut9D/&#10;ACauwzKV2gN9aMf4bon/AMdmFaSkDPNZetWc17bNFb6jNayK25J7dULKR5n99WXnpyO/Y81k3Vr4&#10;k0iaC5XxnqF0v26GKS3uILbY6NKUbOyFW+6OMEc/lXNKUqc5Stdadi17ySNTx42PCV44/hRW/Jga&#10;pXpytx/uy/yuqt+PzjwRqR3Z22bt+QzVS9+7cD/Zl/ldVa/jS9F+bF9lfP8AQh1T7t19J/5XtUPF&#10;V/Bpmn399cvtSNZ8+/8Ax/gD6k4FX9U+7dfSf+V7XNfGGKabwdqSQfe+0A/gJ7sn9AaMRKUKMpLt&#10;93n8twguaSTPF9Y1i+1/V59Y1GTdNcStI/oCTnA9qr01eCo9OKdWlOMacVFdCm+Z3YVb0TWrrw/q&#10;C6haOy5Ro5AP4kZSrD8iaqUH6UqkYzg0/wDhvP1Q4uzue9388N7p91c28itHNDcsjdmUjUSD+Ird&#10;vpPN8C6fLuzusc59f9Ekrk/DcUsXgezgnX510sq/18vUBWxpviTRtU+HWiw6fqUNxI2lgMsL79hF&#10;nJkMVzt5BHOOQR1rg9p7SNOT3kl+cWPl5ZNLo2Xrzpc/Wf8AnfVY0LjxteD1sPz/ANKuP8/jVe76&#10;XP8A23/9vqsaNkeObjI62D/+lc1dlT7PqZwI9N/49bn/AK+rv/0beVpS/wDLb/tp/Oes3Tf+PW5/&#10;6+rv/wBG3laUv/Lb/tp/OejD/wACPogl8TICo/4Ta0f/AKcbsf8AkZP8K381hkD/AIS61b/p1uR/&#10;5FX/AArazziil8UvX9EEtkOozWLbeL3vnl+weHNQmijuJYftCrFtLRyGNsZkDY3K3btVpNc3f63T&#10;buP/AHoSf/QSfWj6xS7hyyNDOelFU9H1W01i3+22EjPH5kke5oyvzI5Rhg88MpH4VcrSMlKN0SFF&#10;FFUAUUUUAFFFFABRRRQAUUUUAFFFFABRRRQAUUUUAFFFFAFfVf8AkF3P/Xu//oJqhJ/q2/3G/lLV&#10;/Vf+QXc/9e7/APoJqhJ/q2/3G/lLWL/jr0/VD+yR333ZvpJ/K4qDTYWm8XyXAb5bezkVh6+ZcOf/&#10;AGmfzqe+6TfST+VxSeFVE1/ql0R8y37Qq3qi/MPyaR/xoq6yivP8tf8AIcepuUUbh60VsSFRXt3b&#10;WNnNe3c6xxQxs8kjHhVAySfoKlPSud+KDzN4E1K1toVlNxamF45GxmNvlkP1CFj+FZ1JOMG0OOsk&#10;jjY4ryDRJI9TZWufs9wbpo1wrS7dULkfVsmum8EXzSeK9Y0w/wDLKNZv++76+H/tOsXW0Ci+AH/P&#10;3/LVa2PBEOzxrrV0eFa1jXd9L/Uf/iv1rNx9n7OK6NflYe9yh4t/5HvVP+wDa/8AovVas6j1u/rc&#10;/wDuQqr4tIPjvVMH/mA2v/ovVataj1u/rc/+5Cqo/C/V/mEiTUP+P+D/ALDUP/pVdV2RIAyTXG6h&#10;/wAf8H/Yah/9Krquxf7hzRH+NL0X6h9lfMr6frOj6rE0+l6rb3KRyFHe3mVwrDqpIPB9qs7hj71c&#10;LpujWE2kxtPb/vreOaOK4jYrJHg3I+V1wyngcgjpWsF13Tpz9g1dpIVk5hvYvM2xr5uVVwVbcdg+&#10;Zy/OeOamnVqOCk43v2/yf+bBxj0JLOQvq+sIT9y8Uf8Akqp/rWr3b6t/N6xNCtNXiuNTvdYhgjkv&#10;LwSLHbzNIFVbcR/eKr3jJ6dCK2+7fVv5vVUL+z1XV/mwl8RmeE5Q+s+IVB+7rSj/AMk7Y/1qaJdv&#10;jG7f+9p9qP8AyLPVXwarL4g8UZP3teQj2/0K1q8iAeKbiTu1lbj8pJf8axj/AA4f4n+bG/0PmX9v&#10;L/gopJ+yP4r0v4d+F/AMOsaxfadHf3Fxf3TR29tC0hRAFQbpGJhkzyoUbT82SF9I/Y+/ae0v9rD4&#10;Rw/Eyw8OSaTPBqj6dqNg03mrFPGLdjtfA3KVdG5UEEkc4yef/bI/Yo+CX7TN1pPi7x9Pq+m6tZSW&#10;unQ6pockYllt5biJBE6yKylVaVmDYyhYn5hlD3n7PfwC+Hn7Nvw6tfhl8NrO4jsYrrz57i8lEk11&#10;O5g3TSMAAWICjgAAKAAAK7CDr4vvQ/WP+dvUFt96D/tl/wC2lTxfeh+sf87eoLb70H/bL/20oAoR&#10;c61oy/8ATx/7axGul8RKG0O6z/DCzflz/SuZiONd0Mf3rg/+kkZ/pXReK5DF4Y1GUfw2Mp/8cNct&#10;T4avp+hovs/11OX00Y+xj3tv56dUGm/esfra/wA9MqfTDzZ/9u389PqDTfvWP1tf56ZXUtjMg0n7&#10;1h/26f8AuKo0Rtsdi3tafy0qjSfvWH/bp/7iqXQuVsR/s2n8tKoA+JP2kP8Agpp4x+HHxp/4QvwL&#10;8PNEuLXwneQj7VriXJmkuUghjlZQkkYVMoyLkOGUlwRuXH1n8E/j34D+KHw48PfEAata6X/aWn29&#10;zJp9/eIslvtNkr5yRlQ0cmHwAwXd0rjfil+x/wDs7/Fzx5oPi/x18MLK+1DUri1tNTvP7UuLWSaJ&#10;bS3KkLFMglkBO3JDNsLdlBX2Dwxo+maPp2maRpNjHbWtrDaRW9vAgVIo1XTlVFA4CgAAAcACgCLT&#10;PHngdFtt/jPSRthglbOoxcRj7Fl/vfd+Vuenyn0NT6f498DIsG/xppK7YIZWzqUXEf8Aonz/AHvu&#10;8HnpxVvSoEK2v/buf0sasadAhW36/wDLE/paUAc94j+IHgseGbi0g1/T72abT18uzhvVZpVZLcA4&#10;Rt20+o7dK6DwRrFrr2iWepWSssbBU2sMEFTCpHU9waqa/aQXHhS6SW1im/0LPlXD7UY7LfGWyNo9&#10;8jHXI61peGrW3stNs7e0to4o1jjwkIG0E+QT+v515vs80/tTn54/V+S3Lb3+e+97/DbS1jfmw/1e&#10;1nz33vpbtbvc0rbpH9E/9pVPb/dX6L/JKgtukf0T/wBpVPb/AHV+i/ySvSMCeP7n/Af6CmT/AHW+&#10;h/k1Pj+5/wAB/oKZP91vof5NQBBcfxf8C/lJWf4kmFtYS3jD/j3kE3/fDyN/StC4/i/4F/KSqmr2&#10;0N5a3Fpcxh45EkWRG6MpE2RUVIudNxXVDjpK5F8Q2CeANbfP3dLnb8oyagvSNtxg/wAMv8rqqXiD&#10;wjperW9xbX93qUkbrIskf9sXKq64n4KiQAj5RkYwRx0q7ertW4HtN/K7qIKp7RykktFs77X8l3G7&#10;cqSIdU+7dfSf+V7VTX4Y7i3vYJU3K63AZT3/AOP+reqfduvpP/K9qvq/3bv6XH8r+tZRjKNnsydt&#10;Twbxl4Vu/B+vTaVcqxjWZxbzMuPNRWK5/MEfUVl5Fe9+MND0zWre7t9Ts1mQNO6huCGU6gwORyOQ&#10;D+FcF4r+DFtpsF9eaJqNw32WO4eO1eDzGlKC6KoCMcn7OB0PLe1c8ZVaS5WnJdGv16/dc29yWt7H&#10;A57CtjwX4Uu/E1+zKpW2t0d5ptvy5WN5An1IQ11S/BnT9Oad7/VZLnyfO2qsYjU7Bd4zyTybYHtw&#10;x9K7IaVp+j2l1Y6barDFFHcpHGo6KBqYH14A568UpOpiPd5XGL3b3a7Jefd2fkF4x1vcvX8Qxdpj&#10;G37Ttxxj/kJVPexqj3W0f8/H/uQqPUfvXn1uv56lU+ofeu/+3j/3IV1WsYk95wbr6z/zvqn0k48c&#10;S+9hL+l3J/jVe963X+9P/O+qfS/+R669dPufx/0s1jW2XqvzKhuxmm/8etz/ANfV3/6NvK0pf+Wv&#10;/bT+c9Zum/8AHtc/9fV5/wCjbytOT70n1k/nPRh/93j6BL4mRbf+KmtXPaG4H/j9bCuueD2rKZf+&#10;Kgt3HYTD/wAeb/CsbSPCdprq3WpapqusNM2pXa/udeu4kCrPKqgKkoVQFVRwB0+tZ80o1JRS3fp0&#10;XqVvHU6Dw5aixs5oAPvX1xJ/31Mzf+zVaft+H81qLSNKttItls7SS4ZI8gNcXLzOctnl5CWP4npU&#10;zdV+o/mtbUoyjTUWS/iuih4Li8jRmj9b+7b87iQ/1rWqjoKrHZsgx/rpD+bk/wBavUqP8JBL4goo&#10;ozWpIUUm9TxupQQehoAKKKKACiiigAooooAKKKKACiiigAooooAKKqavr2ieH7dbzXtYtbKFnCLL&#10;d3CxqW9MsQM8Hj2qnD4/8DXGPs/jDTJN33fLvo2z+RrOValF2lJL5lcsnsi/qv8AyC7n/r3f/wBB&#10;NUJP9W3+438paW/8UeHrjTbhbfWLeTMLD93Ju52njikk/wBW3+638pazjOFSt7rvp09QaajqR3/3&#10;ZvpJ/K4rCk/4WHpj3SaT4g0dLf7RPLDHcaHM7jc874LC5UHGzGdo+lbt992b6SfyuKg1D/lv/wBt&#10;f5XVaTpxqWb6dm1+QRk0VtE1TxvHrkVnr2q6XcW8kjR7bPSpYWBHnYOWncf8sumP4uvHPV1zMX/I&#10;ftf+v1//AG7rpqmlHllJefm+i7hJ3swPIxXG/FOYySafYeTJtEd9cearfKCtnKm0/Xzcj/crsmOF&#10;JxXn/i+9+3+IdURJpGjtLNIRGy/Krm0vZGYfVXj5/wBmir73LHu/y1/QI9WQ670v/wDt7/lqtGpe&#10;dGdRNvdTQtJ9oDPbzvG3yyak6/MpBGGRTwf0o13/AJfv+3v+Wq1T8X61b6LHdyzDc0k08aRqfmO6&#10;XUkzz2BcZ/8A1VpKEZq0lcSbWxak0i208XQhkuJGWOaPzbq6kmkKp/aQVS8hZiAPU960tR63f1uf&#10;/chXn8nxO1yeaZ5bG32TGTcqqcjf5/fd2+0P25wOnOe0tNatdd0uTVLZsLNHM+1j8yblv2wffBoj&#10;GMFaKsLV7l/UD/p8H/YZh/8ASq6rsWZSMZridZa6UyXNlHHJLb3huEjlkKK5jlvH2lgDtztxnBx6&#10;Gp5fGfxBj8wHwbo/7suD/wAT+X+Hzf8Ap1/6ZH8/rWXM41G2nstvK5VvdJdPAW2uAP8An5uv/Rl5&#10;WnL96X6yfzuKytLXUI9PkGrQQxXDSXDSRwTGRFy92cBiqk9e6itSVlDTc95P53FOgmqMU+yCXxMs&#10;P/y0/wCB/wA5am7tx/e/m9Quy/vOf7/85amMiKXy2PvfzetiSj4Zj2azrpH8Wqqf/JaAf0q1sA1+&#10;aTu1tCPyd/8AGo9Dj8vUdTb+/eq3/kKMf0qZgP7YaTPWGMf+PmuOP8Nf4v1Zf+Rj+OJ/s+lW8n2u&#10;eHOq6eu62++c3dsNv3h8pztbn7rNweh0InXKfN/En84ay/iCJH0GOGLU7yzaXUrCNbiwC+cha6tl&#10;yN3GOcNkEbSchvulq+Fr92J/4TXVh5kMUS4W2+QgwfvB+5+8cHOcr8xwBxjsINCJlDRZP/PP+dvV&#10;e2YboOf+eX87WqK+F71yo/4TLVF8y3hiGFt/kYG2zIP3P3jg5zlfmOAOMQxeGbxyobxdqm2S3t4t&#10;q+Quwg2n7wERZ3HnPJXk4A4wANvtW0vRdR0XVNZ1K3tLWO5xJcXUyxxpm0jAyzEAZJA+prS8U+Nf&#10;CereDtUi0XxLY3kkmnzJDHa3SSNI5TAUBSckllwB13D1FZMPhmaVox/wkupL5kNtF8skfyEGy+cf&#10;J94985HPQVBb+GpJPLA8R6kvm29rENskfyEGw+dfk+8e+cjnpXPKnUlKVmtfJ/5lKUVbTYt6YRiz&#10;z/07fz0+odNI3WPP/Pr/AD0yqll4aWbyQ2t6kvnQWkWVutu3H9nfOuB8rHuRUVl4cSYwA6zqC+dD&#10;ZxfJdEbMHTPnX0c9z3reK5YpElnSWG6x5/59P/cVS6EcLY59LT+Wl1n6f4eiuGt/N1XUMTQWcTLH&#10;eum3H9lfOu0gqxzyR1pdJ8OWtwLfdqGoL51vZxN5eoSrtAGl8rhvlbnkjBPemAl7sGteES8Ns23V&#10;ocNcTbGj/wBCthmMbhvfnGMNhWc443DoNIIK2ZB7W/8A7j6+f/2qP2Jk/asTwwkXxT1HQf7HKNs+&#10;zteRS+ZBp8QYIZoxG43H5hnI4I6Ee8eEbBtK0nStLa9nufs9vaRfaLp90ku1dOG9z3Y9Se5NAF/S&#10;vu2v0t/5WNWNN+7b/SH+VnVfSvu2v0t/5WNWNN+7b/SH+VnQBW1td/hW6XyY5M6fjy5pNiN+7t+G&#10;bK4HqcjA7jrWlon/AB5WvC/6uLhTkDiDpyePxrN1td/hW6XyY5M6fjy5pNiN+7t+GbK4HqcjA7jr&#10;Wlon/Hla8L/q4uFOQOIOnJ4/GgC5bdI/on/tKp7f7q/Rf5JUFt0j+if+0qnt/ur9F/klAE8f3P8A&#10;gP8AQUyf7rfQ/wAmp8f3P+A/0FMn+630P8moAguP4v8AgX8pKgvPuyfR/wCU1T3H8X/Av5SVBefd&#10;k+j/AMpqAK9/92b6Sfyuag1DpcfSb/27qe/+7N9JP5XNQah0uPpN/wC3dAEGqfduvpP/ACvar6v9&#10;27+lx/K/qxqn3br6T/yvar6v927+lx/K/oAh1n7t59Ln+Wo1meO4vP0HWoPs0k3mWl8vkwn5pMpq&#10;nyjg8noODz2Naes/dvPpc/y1Gszx3F5+ga3B9mkm32d8vkwn5pMpqnyjg8noODz2NAEms/dvv927&#10;/wDcrUuqfevvrd/z1SotZ+7ff7t3/wC5WpdU+9ffW7/nqlAFjUfvXn1uv56lU+ofeu/+3j/3IVBq&#10;P3rz63X89SqfUPvXf/bx/wC5CgCa9/5ev+2/876pIzNZeJm1hk3Qx21zEyr97Jnkf8sRN+JHvhl5&#10;966+s/8AO+qe6/5eP+2387uoqQ9pG17DjoMsree2S5ScD5prl/l9Gku2H6GtKT70v1k/nPVef703&#10;1l/nc1Yk+9L9ZP5z06cVTgoroDd3cHXGs27/APTSQfmX/wAKZ4bTy4LhMf8AL9cn85pT/WppB/xM&#10;IXz/AMt2H/o7/CnaegiluIx/z8Ofzyf61zL/AHj5v/0mJX2TQH9f61DJ1X/eH81qYf1/rUMgJ24H&#10;cfzWusgp+HJvMkvo/wDnnd7fzjjb+talcfpvim28P6xq9rqem6oPMvo3ge30W5nSRPs0AyGjjZfv&#10;ZGM5yKvf8LK8Pnpaa1/4Td97f9MvcfnXLSrU4ws33/MuUZN6I6KmsQRxXOj4meHGwPs2s/NjH/FN&#10;3vfGP+WP+0PzFblnd219aR31pJujmjV422kZUjIPPtW0alObtFk8rW5z7eIPEMWv3ltbeRNDDeJC&#10;kEqlTgra8hxnGDMxwVOcAZXk1o6J4u0jVnjgLtbXMkYdbW6AWQ5VX45IfCuudpIGQDg8VkKf+Kp1&#10;H/sKRf8AoNhVWOytLxLWK7t0kRvs+5JFDA86f2NY041OVyi+r0e27+78i5NdTt1dW+6aWub+Hdzd&#10;NDNYz3s0ywwWzR+fIXZd8Ks3zHLHLZPJOM4HGAOkrenLnjf1X3OxD0CiiirEFFFFABRRRQAUUUUA&#10;FFFGR60AYviW2WfVtBlZP9TqrOP/AAFuF/8AZq0p4EIOSe/8jUeowrNLayA/6m43/T5WX+tTzfdP&#10;0P8AI1jT/iS+X5FP4UVbiJQGPs38pKiuRhJP+B/ymqe5+6/0b+UlQXX3ZP8Agf8A7WrYkgvvuzfS&#10;T+VxUGodJ/8Att/K6qe++7N9JP5XFQah0uP+238rqgCOI/8AFQWv/X6//t5XTVyd5eHTdTiv2tpJ&#10;EhupGk8pckKPtnNXJ/H2lWu4XNrqC+Xu340+RsY35+6Dn/Vv0/u1z+1jCpJS7/oiuVtKx0DEBcmv&#10;NXv31ayvNVkmWT7QLlo5FHDRBdSWM/8AfsJ+Vb+vfEzT7XSrxtMtL6S8jtpTbwyaVcBWlVZMKW2Y&#10;AzG2STxtNYd1Zx6fYXFjBEEjhhuEjVRgBQupAD8hQpKpWTXRfnYNYxF13/l+/wC3v+Wq1zPxVsLm&#10;S+XU0VfKhmnidu4Z726IH/jjfpXTa7/y/f8Ab3/LVaTWYo5hfpIgYbrrgr76qf510EnlpI+6fyrr&#10;/CPh3VZPC9xNHrV1ZfacSwtbrETsEF2pH7yNuGIwfYDGOSdi78EeF7ee7ni0pdym425kYhcfbscE&#10;448mP/vn3Odu+RYxdIi7VH2jAHb/AJCFAFDVNA1WU6h5Xi7UovMuJXi2RW37lQb7Ma5hPyH/AGtz&#10;ccMKm1Hw9qsxv/J8Y6lF5txI8WyG2/cqDeZjXMJyhz/FluOGHNaN7966+tx/O+qxdfeuPrN/O8oA&#10;zL/w9q8xvvJ8a6pF5tw7xbYbY+SoN1mNcwnKHP8AFluOGHNWL3w3rExvPJ8capD5twzw7IbU+Sub&#10;jMa7oTlDkfey3y8MOc6Nx96f6y/zuqsS/el+sn87igDMvPDWtTG88nx1qsXm3BeLZDanyVzP+7Xd&#10;AcpyPvZb5R83XPgv7V37IfxZ+MHx38GfEHwn+0rqegWdldNB9hw6yWzq09wZLbylEbOY1KfvgOIx&#10;ueTISvpR/wDlp/wP+ctZniaVBregg3Fuu7V5Rtmh3M/+iXnCHadjd85X5Qw3c7WANewXy7u4d8jd&#10;IG5+mP6U5wv9oBgedig/99VBe6fcXr7rfW7i1+XH+jrGe55+dGpNP002LZn1S4unOMyXBXPBHQIq&#10;j8hXLGNT4bdb3073L90zfG8hj0u3YTXEedV08brX75zd2wx1HynOG/2S3B6HSh6p/vJ/7RrN8bSB&#10;dKt2Es6/8TXTxutfvH/S7YY6j5T0b/ZLdeh0oesf+8n84a6iCCL70P1j/nb1Bbfeg/7Zf+2lTxfe&#10;h+sf87eoLb70H/bL/wBtKAILX71v9Yf52dV7L71r9bf+dhVi1+9b/WH+dnVey+9a/W3/AJ2FAEGn&#10;f8uf/bt/PTqg0371j9bX+emVPp3/AC5/9u389OqDTfvWP1tf56ZQBBpP3rD/ALdP/cVS6F92w+lp&#10;/LSqTSfvWH/bp/7iqXQvu2H0tP5aVQBY0X7tl9LX+Wm1PpPSz+lv/wC4+oNF+7ZfS1/lptT6T0s/&#10;pb/+4+gCfSvu2v0t/wCVjVjTfu2/0h/lZ1X0r7tr9Lf+VjVjTfu2/wBIf5WdAFXWwG8K3SeVHJnT&#10;8eXNJsRv3dvwzZXA9TkYHcda09EYCztVO0fu4htVsjpBwOTXzB/wVF+IXxg+Hv7Otnc/C27u7K2v&#10;9SjtfEGp2DMs1vbm3iKqGXmNXkCqXBB6Ln5+fNP+CSHxr/aB8Y+I/EHhnxXd654m8NW0Nu8OoX96&#10;Jjp9000ahQ8zhjG0YYlFLFfLUhRuJIB97W3SP6J/7Sqe3+6v0X+SVz+n+JNdm+y+Z4B1aHzpljfz&#10;JrT9wv7n96224OVOei7m+U/L0zNYeJdemFtv+H+rQ+dMIpPMmsz5C4i/ettuDleTwu5vkb5eVyAd&#10;DH9z/gP9BTJ/ut9D/JqyLTxPr8yweZ8PNYh86bypPMmsz5C4X96224OV+Y8Lub5G+XlcsHibXp1i&#10;8z4e6xD50zRyeZNZnyRj/WNtuDlTuPC5b5G45XIBp3H8X/Av5SVBefdk+j/ymrM/4SXXZxH5ngDV&#10;ofNkdH8yaz/cjDfO224OVOT93J+RuOVzDJ4j12YL5ngLVYfNaRX8ya0/c8SfM22c5Byfu7j8p4GR&#10;kA0b/wC7N9JP5XNQah0uPpN/7d1nz+IdcmH7zwLqkPmmYSeZNafucCflts54OT93d909MjMNx4g1&#10;qYN5ngjU4vN88SeZLa/ucfafvbZz1yfu5+6c44yAX9U+7dfSf+V7VfV/u3f0uP5X9UrzX9ZmV/M8&#10;FalF5i3HmeZLa/usC74bEx65ONu4fKckcVXv9d1iYSeZ4M1GLzI7kyeZLbfuiBffK2JjycnG3cOD&#10;kjigC/rJwt4fa5/lqNeRftKftafs9/BptU8GfET4gQRaleWt4q6VaJJNON41BQHEaP5WTKmC46MD&#10;gjNd1458W+IdN8M6tq1t4F1Bp4tN1C4jgkktziRI9RZYm2SklmPA2bh7jivxb8SeJdc8Z+Ib7xd4&#10;m1SS91DUrqS6vruZstNK7Fmcn1JNAH7A/DL9or4N/tAaTqerfCbxzbarHbrcfaodjwzwb01Nl3xS&#10;BXUEMMEjBzwTXd6mQTfEf9PX89Ur8e/2TPGfiTwH+0V4S1LwvqslrJe63Bp15t5WW2uXEE0ZHQ5S&#10;RueobawwVBH7CajwL0f9fX89UoAs6j968+t1/PUqn1D713/28f8AuQqDUfvXn1uv56lU+ofeu/8A&#10;t4/9yFAE95966+s/876p7r/l4/7bfzu6gvPvXX1n/nfVPdf8vH/bb+d3QBPP96b6y/zuasSfel+s&#10;n856rz/em+sv87mrEn3pfrJ/OegBb6CWc7obmSFo5GZXjCk/8tv7wIqXTrSW0V0nvJbh2Zi00wXc&#10;fvAfdAHAGOlK/wB6T/gX/tWpx95vq383rP2cOfm6ju7WJx/X+tRN95fqP5rUo/r/AFqJvvL9R/Na&#10;0EQL1X6r/wC06gT70f1j/nDU69V+q/8AtOoE+9H9Y/5w0AVl6Rf9s/8A22q14RI/4RXTQD/zD4f/&#10;AEAVVTJ8kD+9H/7bVl6PrHjTTLC10yHw5psqxQxRJK2rSKWGIlBx5Bx/rAcZPQ9eK56jcaylZtWe&#10;3qilrGxIhH/CU6kP+opF/wCg2FQ2X/Lr/wBu/wDOwo0ZtTub+XVNVtIYJLy8ilEUFw0iqv8AoIHJ&#10;ReePSiy/5df+3f8AnYVdG/Jr3b/FsJfEWfhy/wDp98npZ2B/8gD/AArqyQOtcf8ADh1/tvUUz/zD&#10;dOP/AJBP+Fa/iDxSulXcWlW1q011N5ZUYwkatKse5j6bnHAyT7DkRTkowd+7/MJav7jR1HU7PS4f&#10;tN7crHHuC7m7sThVHqSTgAcknA54qdHV13I2Qea82invNXvbbVNXuWnmZrdkz8qR7n098IvReZX5&#10;5bBwScCvQNFm+0aXb3A/5aW6N+aiqjOo6nLJW0+YNR5blqiiitiQooooAKKKCQOSaAGzTw26GWeV&#10;UVQSzMcAD1rHbxJJefLoNp9pHe5clIR05DYy/UfdBHYkUeOUSbRIwR/zErIn6faosj8a+YP2yv2y&#10;2+HaeIPgTbaVJZ6pdRwQ2+rRyZT7JLDG8hxjKPgmMYyOSwIIArFuU6nKnay/z+7bsVolc+mfCc1h&#10;4msLXxZaeIl1SC5j820ntJNtuVI6qFJ3df4ixB6Y6VtzfdP0P8jXw7+xD+1jf+B9Hg+CMmltqU+o&#10;6lCvhv8AfBYrdpnAkRyedm4hxgZJZ84zmvuGVgVJz2P8jWkKcYbCbbILn7r/AEb+UlQXX3ZP+B/+&#10;1qmuSCHwezfykqG6Pyyf9tP/AGtVCIL77s30k/lcVBqH/Lf/ALa/yuqbq2q2FtdiwmuVWa4E3koe&#10;rbRPn+YpdQYfv+f+ev8AK6qVKMrpPYLMh1P7tz9Jv5XlV9W+7dfS4/lf1Y1P7tz9Jv5XlV9W+7df&#10;S4/lf1QEGr/dvP8At5/9yNQa392++l1/LU6n1f7t5/28/wDuRqDW/u330uv5anQBBrv/AC/f9vf8&#10;tVpdU+9ffW7/AJ6rSa7/AMv3/b3/AC1Wl1T7199bv+eq0AWNS+9e/W6/nqVT6j1u/rc/+5CoNSOG&#10;vM/3rr+epVNqDAm7Cnvc/wDuQoAfrV5b2FveXd3MsccfnlmbtzfVaeZJ0nmifcrecVYdwftfNeV/&#10;Er4gXN/NdeGLiERtBdTC4Zc4dg9zj6feP6VtfD3xtfXap4VMW9oxLtmY9IlW4OMeoyR+VAHodx96&#10;f6y/zuqsS/el+sn87iq85+af6y/zuqnkOTLj1k/ncUAWJP8Alp/wP+ctcv4C8GeHtR8IaDrF/wD6&#10;dcpbQ3qXqXE2152i+aVQ20gNj7pUAAkbRkiuok/5af8AA/5y1m/Dp/M8BaLJ9ot5t2k25860h8uK&#10;T90fmRNq7VPULtXA4wOlAFi08A+F7VoDBZTL9luTPD/p0x2uSOeX5HyLwcj25NNg8BeF7M2/2ezm&#10;X7LcedDm+mO1yU55fkfKvByOOnJztp978f6mmv8AeH1H81oA5+38B+GLU2ogs5l+zXAmh/02Y4cm&#10;LrluR8o4OR7cmtGMBTGB6p/OGp/4l+q/zjqFfvR/VP5w0AV4vvQ/WP8Anb1Bbfeg/wC2X/tpU8X3&#10;ofrH/O3qC2+9B/2y/wDbSgCC1+9b/WH+dnVey+9a/W3/AJ2FWLX71v8AWH+dnVey+9a/W3/nYUAQ&#10;ad/y5/8Abt/PTqg0371j9bX+emVPp3/Ln/27fz06oNN62X1tf56ZQBBpP3rD/t0/9xVLoX3bD6Wn&#10;8tKpmkOpewAb/n0/9xVO0FgRYD/ZtP5aVQBZ0U4WyJ9LX+Wm0zSdZ0o6tZ6ENRh+2fZbe4+y+YPM&#10;8rOnrvx127uM9M1xnxd+MEHwQ8Faf491HRJL7TYbqzTVPJkAeGEx2B8xQeGO8Iu0kZ3dRXxlpP7X&#10;2r3/AO0XafHu3md4IZ4YRpu7B+wD7MogI9So3em/5qAP0R0k5W1+kH8rGrGm/dt/pD/KzrivgP8A&#10;FK2+MHhG38babpklrYy3qxWXnMC8safYRvOOASQ3HOMda7TTSALcZ/hh/laUAOjsbTUbRLK/to5o&#10;Zo40lilQMrqRaggg8EH06UvhjQdC8OWNvpnh/SLWxtk2GO2s7dY41J8gnCqAKS1ureD7LHLOqtJ5&#10;YjVm+8QLYnH4Vz3g/wCJtnrnjCTQcKsIWMWcn/PQr5W/88ZHsK5cRjsNhqkKdSVnJ2Xr/X6GtOjU&#10;qRcorRas7W26R/RP/aVT2/3V+i/ySqtjPDPHFLDKrKyptZTkH/VVZtzwv0X+SV1XMixH9z/gP9BT&#10;J/ut9D/JqfH9z/gP9BTJ/ut9D/JqAILj+L/gX8pKgvPuyfR/5TVPcfxf8C/lJUF592T6P/KagCvf&#10;/dm+kn8rmoNQ6XH0m/8Abup7/wC7N9JP5XNQah0uPpN/7d0AQap926+k/wDK9qvq/wB27+lx/K/q&#10;xqn3br6T/wAr2q+r/du/pcfyv6AINaAZbwH0uf5ajXwv+07/AMEnb7UfGGseN/gJ4o06ysJrm6uZ&#10;PD2qJIotsPcsUgeJHLKRAdqFRgkDcR0+6dZ+7efS5/lqNZXj6PzvD2uQ/ZpJt1nfL5MJwz5TVPlH&#10;B5PQcHnsaAPlX9k7/gmrb/AfxTJ8Sviz4isdb1vT4LpdLs9PRjZ2snkXqGYmRVaRw0GUJVQud2C2&#10;0r9aamMG+AH/AD9fz1So9Z+7fcfw3f8A7lal1T7199bv+eqUAWNR+9efW6/nqVT6h967/wC3j/3I&#10;VBqP3rz63X89Sp+rXVvbtc+fOqb3uFTc2MtnUOPrQBavD810Pef+d9Vi6/5eP+2387uuNh+Ilve+&#10;M77Rt6C1b7QtvL/ecG7/AEO4/kPWuve4huI5pYZVdW84qy9Dzd0AWp/vTfWX+dzViT70v1k/nPVe&#10;f7031l/nc1Yk+9L9ZP5z0ATv96T/AIF/7Vqcfeb6t/N6gf70n/Av/atTj7zfVv5vQBOP6/1qJvvL&#10;9R/NalH9f61E33l+o/mtAEC9V+q/+06gT70f1j/nDU69V+q/+06gT70f1j/nDQBXh+9D9Yv521QW&#10;v/Lv/wBsf52lTw/eh+sX87aoLYgfZ8/9Mf52lAEFp962+sH87Kq1l1tR72/87CrNoebY+8H87Kq1&#10;mRutBnvb/wDthQA34bSp/wAJVq0ZbppOln84pP8ACjxHeh/iMthu/wBVp9nJj/e1CMf+yVmiz02B&#10;4tWnmmh/c2ouJIrqSMNGgsvvBSMgCSTrnAdvU1yd54z03QfEumf2btlU/ZH1K4U72lXFowTcck7W&#10;LPjPVvrXN7Opzra1299db9Lefcvmjy/I6rTPuWWf7tr/AC0qu38GTfaPCOl3H/PTT4W/NAa4PRLy&#10;2vBZrbTrJt+x7mRsj/mF9/qK7H4WzC4+G3h+cfx6JaN+cKmrf8dej/NC+z8zeooorYkKKKKACsnx&#10;1b65deD9Ut/DF61tqT6fMNPuEUMY59h2HBBB+bHB4Na1ZHjnQ9c8SeGrrR/Dfiq40W8mjxBqVrDH&#10;I0Tf7sgII9cYPoQeaAPhLxF/wUJ+NF34Bv8Awh4o03Tbqa48uJdSt42t7iFvNX5vlO3Iweij615j&#10;+0f8RrX9orUNJ8avYtba9aaHFZ6oxUBLqSN2xIMH+JGX0wQe2KxP2rv2fPi/8CPF1wvxBtriazur&#10;4yadrcJZre5zJu4b+B8dUOCOwIwTxWga9rTTrGkP2hVxlm4x93qahfxH8v1H9k9Q/Zu8X+Dfhv46&#10;0Hx/4ztbi8GlYuYbG1j+bzkiJiJJwB+82fQZPPAPpXjj/grr4k+GOgLbHwxY3t1qWryLFfX1wzC2&#10;jJG7MUePljz/AH8/Mox1NfGnjr9o2XwDq39g3Phvaq2EbW93HIGaT5dvKnGPnVh16dq8m1zwj8Qf&#10;jp8SG8a+CYrr+z7xI1upLxjFDbOIwGBbGGG4Z+UE8++BxV8ZH4YPX/IuMOrP3W/Zl+Ifib4hfBDT&#10;/H3xC1qzl1C+M0twLdUjjt0LSeUmB0zHsbkk/P16V3GrX1uIWRL1UafzEgbI5bbMRivhP9lT9pzw&#10;38APgDpvwP1u9vPEkiaPMk08NnHbJHcs7qkas2GKLFt+YhiTtAAAOfS/BPxH1DxN4Ws9f+zzWAuF&#10;aaOBZy2zmQKeg5xznHevBzbiinlzhBwvzLvaz08uz0PQweWyxabTtY6fXviHr2veIf7Xu28u4tdw&#10;h8sEKuDJ29z1+teteGNdutc0CPUdSdFuLqOaVY1GNq/6SOPbn9a8QubqK7upNSZ0Mr7zIxxgn95S&#10;6p411No2gOpz4WFo1WJtoC/veOP8mvj8p4inluIqVq0nNS6Xtd33fnY9rFZfHFU4wguWx9AahPDL&#10;9qWOVWK+cGAPTi861Fq33br6XH8r+uQ+D8lqfBtxJCJPMmkmklZomAzsugMHoeAOh711+rfduvpc&#10;fyv6/UsvxX13BwrtW5le3Y+XxFL2NaUL3sQav928/wC3n/3I1Brf3b76XX8tTqfV/u3n/bz/AO5G&#10;oNb+7ffS6/lqddhiQa7/AMv3/b3/AC1Wl1T7199bv+eq0mu/8v3/AG9/y1Wl1T7199bv+eq0AUvi&#10;JNf2ui6heaZO0c0M0rAqOq+ZqIYH1GM14v8AHH9r+1+E/hdtR1iW3vLr+1Vh+y2sgWYktcM+4DIG&#10;EkLcgZyo/iBqP9rr9qHWfgp40fwfqfhmS40zU9PnnhvbW68tgfP1BHRgVIft0K4385r4F/aQ8YT/&#10;ABI8e2njy1hntbx7GOLWbdhhTMrzKZEOTlSoT6dO1cOIxkY3hDc0jDqz9DNX8TaD8QLi48YeHLyK&#10;SO8H2lljkDcSLM4PHIyDkZwSK6Lwv4itfDF1c6gLdpbhreaOP0Qt5w6/Svh74G/tS+GPgX8Ov+Ed&#10;bSrrV5Jprm4vHiAjCOyuiIrN1AwSTg9Rj2+jfg38XdV+MXgNfHl14dXSYry5uBZ2q3BkbylMq7i2&#10;0clg3QdAK0w+KjWik9wlCx7TefGDxIlq1nawQx7VZTM6lnb/AF3PPH8R7GvTvD7Xz6DDLqcha4e3&#10;LXDMuPnInJ/WvFfDHw08V+J5TdpA1va7mJuLjK5X98flHU9D7e9e26dZXdhYta3l/JdSKJN0roq5&#10;/wBf2A/nk11EM0ZHT95z/f8A5y1m/DqVZPAeiyfarebdpNufOtYfLif90fmRNq7VPZdq4HGB0rz3&#10;x58XNZbVbjS/Dc6wQRSvG06gM0h3NkgnOB8x9++e1Z/g34sa74alt9PvFSbTo1WMQLCq+VGBgBNo&#10;GMDoOnbjt+Y4jxZ4Ww+bPBtyaT5XNJcifXrdpd0n80fQ0+GcyqYX2ytte19f8vke5xspbAPf+ppH&#10;+8PqP5rUVhcxXsMd5byB45VDxsvQqeQalf7w+o/mtfpkZRnFSjqmfO7aMr/xL9V/nHUK/ej+qfzh&#10;qb+Jfqv846hX70f1T+cNUBXi+9D9Y/529QW33oP+2X/tpU8X3ofrH/O3qC2+9B/2y/8AbSgCC1+9&#10;b/WH+dnVey+9a/W3/nYVYtfvW/1h/nZ1XsvvWv1t/wCdhQBBp7AfY8nvbfz06sPXfETeGdJtdYW3&#10;86OH7K08e7B2404gj33ADn3qh8SdQ/s/QrG4t9Qa3uIZbd0MchViPLsxgY98H8K8+i8b6pqC/Z72&#10;+86O4t4IZFmXqqm0I/UCgDS8D+P7621hblo/O+2SW4WMsRtZXsioHtwF+mPSvO/j/wDtOfFr9n/4&#10;s6bYaRDY6jot9pFhdwWd9b/6psWSuquhVusSnnON34V1Xhy7XQr+11K2iRzDPA8fm/dBH2MjNfM3&#10;7cvgb4+eN0sfFvh7xPda1plgD/xL7O3SOeyjdbYkjy1DTINq+pXrjGTQBs+MP2wF+LXhnxN4F8c6&#10;JPb6br1jZrp9vDceYtlcwfYCCDgHa5hGeDgkHnBz4J4Y0H+zNX+xXl8qW7LCy3JUnK/uOw79sVzW&#10;ja1f2i2/2a48xdsQ2M24H/j26VuQ+J5bW2tXvdLYO8UYjUv6G25oA+qPhx+2povwc8IeE/B/grw5&#10;dX1jotsZL6FpBALqaQxOV3YY4ViDnbyc+1eifs6/tl+P/jD8SbVNfsdL0nw7a2++6itYJJZmYC3V&#10;FLknvhuFXp6Zr4L0ufxh411W00Dw9YXV5d3LRrb2OmwM8kp/ccBVBZq+rv2eP2dvjl8FfD0PiTxt&#10;GbGHUPJLWMyLLJGMREKxVj5ecqeufUA9PHz3HYjL8ulXo7prpfTr/wAOdmBo08RiFTns/Ox9QeP/&#10;ABRpfivwxcWWiXqNNYtBLC4bHmArAjY9Dkn+ded6E19O6Rxs3mKyj6cR9ao2epbGjaZP7p3L9Iqu&#10;RX1thZN5G7YSFH3vuV+S4/NZZpiliJ6NKztp1urdux9Zh8J9VpOnHY9203x54R8P28ejX+rRR/Yr&#10;eFN27dvbbGCABk8YrZ8G+LNM8XWz32keY0MMwi8ySPbuYKhOO+ORXzYuqTTTRwW0HzMygLjcSflr&#10;3n4JWeraf4St7TU9Cks2yZC0jDMhYqeV6jAwOfSvuuHuIMVmmM9jypU4p7J/JX2X6nhZhl1LCUOe&#10;95Nnbx/c/wCA/wBBTJ/ut9D/ACanx/c/4D/QUyf7rfQ/yavuDxCC4/i/4F/KSq96QFkJ9H/lNVi4&#10;/i/4F/KSuZ+KWu3Wg+GLi5spGjmknWGN1X7u5pcn/vnP40AXtU1vRoJprSfVrZJf3g8pp1Df8vHb&#10;Oe4/MetLfMrC4KntN/K7rwxgZGLyMzMxyzMeT712Xw48ZxWlrNoesXzYI22WUZsZjm+XgH+Jx19T&#10;QB3eqfduvpP/ACvar6v927+lx/K/qle+N/DFysnk6kW86aaKL/R5PmfF1x93/pontz9ar3/jbwzc&#10;ibyNRZvOlnij/wBHk+ZyLzj7v/TRP++vrQBf1n7t59Ln+Wo1leP4/O8O65D9nkm3Wd8vlQnDvlNU&#10;+UcHk9Bweexo1Lxt4ZuRP5OolvPkuIov9Hk+ZiL3j7v/AE0T/vr2OMvxt4u8N6l4f1S3gupJlu0u&#10;rdVWN0JL/b16leP9dHzg8N0OMVjicTh8Hh5V68lGEVdt7JLdsunTnWqKEFdvRI2dYIK32P7t3/7l&#10;am1T7199bv8AnqlZ39q2+taZPqlorLHcQXMiq/3gGXVCAffmtHVPvX31u/56pRh8RRxVCNajJShJ&#10;JprZpq6a9UKcJ05OE1ZrRrzKHi3xfYeHdQmtNTjkVZhdFJEXcPv6gvPfqw6ZrF8eeK9L8WaPq2la&#10;Zdr5iyNLbufl3gPdk9cHOHqr8cl1bbJdx6ZuggmuR9oVi20GS96jHHI9xxXn8uoOrTGRd3MnzKen&#10;/HxWxJctEuZZJoAWDKz8H+H/AF9enan8UvBngDw7LFr2swx/YNMkaUK2WdgLgEKo65Z1/E14b8Uf&#10;iQfAGmLrw0v7ZDLcGKaNXKMM/aMEHBFeM/GT4uW/xR03ytPspLWezvXa1Rv+WkTB9wJHcMAfcH2N&#10;Y1KkY3j1KjG59vfBr416F8ZfCkfiGyiFrPIsi3Fm8ykrMFnaRV7sF3Kc4HDL6138h5k+sn856/PD&#10;9nP49eEfgZqmo+N9WuJb7UJrBLKHTLeMtsjaR2lk3HC7tq4AyOcZ9vqz9m39rK3/AGlfEuv2nh/w&#10;PcabpejQqxvLy7VpJXka42rsVcL8qtn5j0FZUcTGT5Jb7DlHqe1P96T/AIF/7Vqcfeb6t/N6gf70&#10;n/Av/atTj7zfVv5vXWQTj+v9aib7y/UfzWpR/X+tRN95fqP5rQBAvVfqv/tOoE+9H9Y/5w1OvVfq&#10;v/tOoE6x/VP5w0AVopEDQ5bvH/O2r5Q/bb/a7m8G/afgTocd1putSPas+pRyDa1o0ds4KMPmVyw2&#10;njorcnNcZ+1b+0348+Enx01jRPAPxfkm029tYGbT45VuorZmSJJYgCGETB0Y4UgjPavC/FvjzUfj&#10;Tquh63ryxXGoaRZW9rHdQJlriGJ0IEgOckKdufRR3zmakvZwcuw4rmkkfdn7Lf7Sf/C8/CAnXRJh&#10;faLY2i6pKzBUmuS1uMIBngiPdk4wWxjjJg1X45JaeJNP123hnNja+Sk9qPvMMWxZvQ8oMc/wj1Ir&#10;5Q8EfH3XPhNpcWj+CprOwEeopeySeQC0sqrGq7uBkADocjmuq+EHivxD47m1LVdT1uO9ZljWGwMi&#10;ptwYizKigcfcGcetfmuccVTxnIsI3Gzu7+VrbdE911PpcHlMafM6qvdaH1RYfEvQNetLGxkDQx3i&#10;xxzNL/yzX/QgGz0Odn4ZrzOzt7u2vobdmZtzR7WB+9za81x8/wARNUheOCOWOHasaBVj3bQPK9e/&#10;FdToGpLPpdhLczNI37otJ15P2Y4z7dK+syfPsNmlR0ad24q7bsl201ueTjMvqYWPPLZvRHo3gPxL&#10;pPhrRdLtL/UVZ2ukafb8xjUNYHtznMeK7f4H+PtP1XwroPhTTbOZmtPD9sJrhwFUbYkXgdTyR6V4&#10;FbalIPIW3Tb80PXn/n0r2D9mPQvFVj4es9WvNFWO3uNNt1Wa4Yo5XYD8o7g8dcA4r3Hb2ifk/wBD&#10;h+yev0UUVoSFFFFABRRRQByfxt8L2niz4V67oN14Wtda87TZPJ0u8VDHcSgZRTvwF+bHzZGOuRiv&#10;jHwn/wAE0PjTqVvHFrGraBo8Dbcp9oeWRPu87UTaTz/er7u14gaRcsUZtsDnbGhZjgZ4A5J9hyax&#10;7fxroqhQbXVP4f8AmBXfon/TL2Nc/tIQrPmaWi3+ZVm46f1sflv8Z/8Agiv8Y/ir8PtK+M3ws8ca&#10;TqmoXWjw3S6LqFzJB5iOgkEUZcFFcbiOWCN/sY58p+Gul+OfCPw2tbDxSFiubRPIWHcsnyh8Jyp/&#10;u44zX67fBPVrDT/gd4Z8LeLND1eG4i8O21rqFnPoN3uVhCqujfuvqKh1jR/hP4a0m1s/Bfw1Wxjb&#10;VrTzo7DwfNEDGJhknbAMgda5a0aMpXjOP3oqPN2Z+fv7Kn7IXiX9qnXtQfVfG0ej6bpAie83KZLm&#10;Tf5hAij4UcRtliflyvB6V9s+Iv2dfCvw78B2eleD5dVmkskW1X7RK1xJOoDjJ7LgL/CAPau70fR/&#10;hH4W1S41zwp8P/7NvLqNo7i40/wnPC0qkscMUhG7nB5/rWrc+LtJkD4s9VOd23/iR3f/AE0/6Ze4&#10;/OuTGZfgMwwjo13Fvo9NPNG+Hr1sPUU4X/zPDL34ZeMJI1jt/Ds6+ZvK+YArHAkJ4JB/Sug+G3w5&#10;0/8AtC8Xxd4emaaONmt1uoWWPAWfPB4Jzt65r0DWPEVrPrFtcQabqzRotwJGGiXXG5ZQv/LPvuH5&#10;1Yu/E2nMJvLsNVO7zNv/ABI7rnP2jH/LP/aX8xXiYHhfKcLjFW9pzcr2lZp6L9Wd9fNMVVo8lrXW&#10;6vdalm9gihiuIoY9qqswVVGABi84qPVvu3X0uP5X9V7/AMS2MouPL0/VW3CXb/xI7rnIusf8s/8A&#10;bX/voVBqXiC1lFx5em6s24TbcaHdc5F5j/ln/wBNE/76FfZKth46KS+9Hj8suxY1f7t5/wBvP/uR&#10;qDW/u330uv5anUWp67bzLdeVperNu8/bjQ7rnd9tx/yz7+Yn/fQqHVtYjnF4ItK1Zt4uNuNEuudw&#10;v8f8s+/mx/8AfQp+3o/zL70HLLsSa7/y/f8Ab3/LVaXVDhr4+93/AD1Wqmr6oJ/tnk6RqzeYLnZj&#10;RLrnd/aOP+WffzY/++xS6jqqym88vSNWbzPtJTGiXXO46jj/AJZ9/Nj/AO+xR9YofzL70HLLseIf&#10;tqfsT237QcU/izwn4jlsfEFit15UF9M8lpcLuvjsIOTCf3YwUGOuVJO4fn74s8IeKdFttS0+6Cvd&#10;Wd08bW6ssoR1lnBO4EgjIP3SQeOtfrvqGswy/awuk6s3mfaNv/Ejuvm3G/x/yz7+bH/30K5Tx1on&#10;h/RvCjab4D+Hd5bL/btlKLfTPCs8YKC/lZmwkI4CMpPtXFWjRk7xml8y483VM/NP9nX9j3xZ+0n4&#10;n1DR9b8c2+jQ6bp8t7cK0TSzSRoZAVjQbVB4xkkYyDhulfoJ8Nf2Qofgn4Nj8GeDtRmvrWzWQLJq&#10;F87yMQbjJAI2JkqThQor0LxDpfhJpNR17TPA9x/astpcxR30fhmdZmV/tXyb/Kzg7o+M/wB3046K&#10;bxJZFJh/Z2rfMJMf8SO67/acf8s/9tfzrWjKhTWso39RS5n0ZesBdjS1Gox7bjyW89cg4fFznp75&#10;rQuAWEyj/pp/O4rGl8Uac7yhbLVPm8zb/wASO67m4x/yz/21/OrcviLTj5n7m++bzMf8S2fuZv8A&#10;Y/2h+dbuvh2rOS+9E8sux4XqdnPpup3Gn3S4khmZJB6EHFRZJGEDMf4Qq5Jr13xd4Z8FeLbhru5t&#10;tQhuOf8ASLfT5wWGXwDmMg/w84zjFQ+GfAngLw5fLqIj1K6mjbdE11p8xCHnBAEYGenXPav5kxXh&#10;HnEs2cKVWn7By0m5aqLfWO915aPuj9Cp8U4VYVOUJc6W1tG/Xsdp4Ls5tO8M6dYXKbZIbGJJE/us&#10;FwR+FaL/AHh9R/NazIvFOjq2dt51/wCgbP6n/YpzeK9HJGBedv8AmGz+o/2K/pTC/VcLhoUYzVop&#10;RWq2SsvwPgKntKlRza3dyz/Ev1X+cdQr96P6p/OGqv8Awk+lZX5Lz+H/AJhs/qn+x7Gol8S6ZmP9&#10;1e/w/wDMNn9Yv9j2P5Vv9Yofzr70Ryy7E8X3ofrH/O3qC2+9B/2y/wDbSoIvEOngxZgvuPLz/wAS&#10;yfjBg/2P9k/lUNvr1krQ7ra++Xy93/Esn4x9mz/B/st+VH1ih/OvvQcsuxNa/et/rD/OzqvZfetf&#10;rb/zsKjttbtFMG60v/lMO7/iVz8YNrn+D/Yb8jUFprFuht91lqA2mHd/xK5+MGzz/B/sP/3yaPrF&#10;D+dfeg5ZdiGfRtN1yxt9P1W0WaGRbdWVvf8As8ZHoeeteReJPAKaFrFnZWd40yTw28kce3Mi7han&#10;Bx1+vf0r16x1WKP7LvsNQG02+7/iVXHGDY5/g7eW/wD3yar2N/Gj2jPpuojabYPnSbjjadPz/B28&#10;uT/vk0fWKH86+9Byy7HiUfh7WYvJDaZcLGhgDM8bbRkWZ9PQg/iPWu++EvgDw2dO07XLiE3U0kkP&#10;+uwVQrJYKcL0/ibrn8K6Lw/O8Nysk2k6kgS4td2dLn6BNLzxs7eVL/3wataLf/Z1shLpmpL5f2fd&#10;nSbjjH9nbs/J6xyf98n0o+sUP5l96Dll2Plf9oT9jjxp8SfjZD4g+Fnw10+xsrjTbP7ZqbXEUMc9&#10;0VtS77NxbJ3oCwTk5Jz1rgbj/gnF8WtZ8V2fhr/hKtBW5/suO8MYnm2lDJaJtDeV1+cdvWvuzSdT&#10;SIWgl07UV2fZw2dKuOMCwz/B28t/++TXNabNexfHC11SXQtWWzXwpBE102j3HliUXNkSmdn3sRuc&#10;eik0fWKH8y+9Byy7Hi37Ef7Nvxb/AGe/ixJ/wkfgu3/sfU9Pjhk1S2vIpAsivaSI33hJgjK/d6sP&#10;Tj6mt7K2vLWK2uoFlikjhWSORcqykWnBFU9N1e3jFv5llqC7RDuzpc/GBaZ/g/2H/wC+TVywvYkS&#10;ANDcDaIt2bWTjAtc/wAP+y3/AHyaHWw8lZyX3oOWa1szyjxN8KpY/FC2vhXw/dSW7QwtjB8tXKwk&#10;gMeMcjv7VnL8JPHF1dskek58lYvMVZELDcIyO/vXtllewJ5JeOZcCPdm2k7C39v9lvyNVdBu1h8Q&#10;38k9vcJGy2ojZrWQBsJFnHy84wfyr4vFcK5PWrc3Pbmk9E0ktG9Pme1SzbGRp2tey63uzn/gb4Tt&#10;9Jt5jqnhtob+GZNtxcwHcUIjwFJ9w3TsRXo9qu0IPZf5JVC11KyTyy3mcbf+Xd/SP29j+VWINYsF&#10;C5eTov8Ay7v6J7exr6fL8PhMtwsaEJqy66K/rY8vEVKmIqupJbmhH9z/AID/AEFMn+630P8AJqgT&#10;W9OC4Msn3f8Ang/oPamTazp7BsSSdD/ywf0PtXd9Yo/zL70Y8suw+4/i/wCBfykrJ8ZaDB4j0W60&#10;qaQp5mWVwM7WUysD+Y/Krk+rWTbsGT+L/l3f0f29xUV1qlowkC+dzvx/o7+kvt7j86PrFD+Zfeg5&#10;ZdjyO9+GHjWzuZIBpYkWMsPNjmXa2N3IyQf4G6gdPeux8F+C5fCumXP29w1zMjGUKflj2x3K4B79&#10;M/8A6snpLzUbZxNsWY7hJj/R35yJ/b/aH51De38DibZHMdwl2/6M/OftOO3+0v5il9YofzL70HLL&#10;sM1SJdtz9J+/te1Bq0a7bv6XHf2v6k1G8jkFx5cNw24TbcWsnORd4/h/21/76FQanciUXPl29w24&#10;T7cWsnORe4/h/wBtP++hR9Yofzr70HLLsR6zEm28+lz39tRqp4lsra7hvobmFZF3XDbXGRlTqbA/&#10;gQD+FWtVn80XQjtbptwuNuLOTnIvsfw9/MT/AL6FV9XkeYXnlWV028XO3FnJzkahj+Hv5if99D1q&#10;alTC1YOE3FpqzTs00+6HH2kZXV7la+tLewt7yztIFjiijukjjVcBVA1UAD2xVrVPvX31u/56pUOr&#10;tLN9s8qxu28z7VsxZyc5/tLH8PfzI/8AvsetSajJJIbzy7K6bebnbizk5ydRx/D38yP/AL7HrRCp&#10;hacVGDiktEk1ZLshNTk7u5Z1SNJPtqOuVP2rKnvzqVee+P8A4cp/wklyPC3h6by8TGRRxGrB7r7u&#10;eB8q9M/SvQL6cyG6KWl0d5uNv+hyc5N/j+Hv5if99D1qxeL5rXTxxOd/n7fkPOft2P8A0NP++h6i&#10;q+sUP5l96Dll2PAfi3+zP4m+Jml3OiyPNayW6l4/LugVB33ONybgrf6tvcduuK+RfjX8KfHPwu1y&#10;bw9qs/2SazmaO6ijYSLJlZGU8HjO0nBwfav00dZDrupOIpNrw4jbYcMd1/wP++0/77X1FVbz4c/D&#10;y58RXni2bwRpUuqXDSGTUZNNRp2IFwqneV3cDYBz02+1Y1pUqi92cfvHHmXQ/KX4eeCPGXxi8aWH&#10;gLSdTtrFtSuvs0N1eO0cKsfNAyVBYk4wMA5JA4r9IP2Tv2PdD/Zf0m8WDxrqmrahfqTfO0phtdwE&#10;wGyBSRwM/M5Y8nGM4rc+G3wy8B6p8OfC2q+Kfh5pzataaJaOs17pSC5t5likI+Zl3Kwbb6EHFejN&#10;cwAyASf38fnN/iPzFZ0PYx1lKPlqOXN2LbDBcD/a/wDatWB95vq383qm95bbnPnL/F/7U/xH51OL&#10;6zy3+kL1Pf3auv29H+ZfeiOWRcH9f61E33l+o/mtINRsf+fpOv8Ae96ja/s8j/SV6jv7rR7ej/Mv&#10;vQcshq9V+q/+06gT70f1j/nDT1vLUFf369V/9p/4H8qgS6twY8yjgp/OH/A/kaPb0f5l96DlkeI/&#10;tRfsXfDL9ojTV12ZhoniKCFfJ1y3jG1wFgws6ZAkXnrkMOxxkH8+NJ+C3jqXT5tY8M+HdW1L7Ov/&#10;AB9aZYTNGuDEA24L6+uPpX63JLC3lK7cfu92R/175/k35H0rlfiha3Nx8Nr+y0ixkmuDaRiGCGMs&#10;xIa14A/4C3/fJ9KPb0Osl96HaXQ/OX4VfBXxP4g8aWfhf4q6XqWjyXBX93PbNFNKcRnBEg6nPUA9&#10;R06n6Y8K/B2HwTYWumeD/CFxBFJtLyLbuWk5tslmOSeWH519PQIubdmVsqYd2VPGPsmf/QW/75Po&#10;ay47aYa9psv2WTy47UCRvLOEbdp3B49I3/74b0NfFZlwtleJxLq05qF2tI23vq99Pkj2sNm2Kp01&#10;Brmt1Z4f4d+Dem+KIIb4abJdagl1Ek1vuCIqEWwBbJBbLMR17Vup8K/EMo023C28HnzQrDGZOny2&#10;jdgQOGFet6fG8bWpaGRcfZ92YyMYNhn8tj/98t6Gs1rS9Oo6FILObbDdQtM3ln5AIrIEn05Vv++T&#10;6GvoMpwGX5ThVTpuN+stE366v8zz8XisRi6jlK9u3RHE/DLwRqnh7xHYz6joqSxyNbhZ2ZW8v5rF&#10;9w9OCB/wP617N8M4xF8PdDjH8Oj2o/KJa5XTLW4X7D5ltKu37NuzGRjH9mZ/Ly3/AO+G9DXY+B4Z&#10;LbwfpdvLGyNHpsCsjKVKkRgYwelel7SE8QuVp6Pb1Ry6qOpq0UUV0EhRRRQAUUUUANZFf7wpNjel&#10;PooAb5fvQ0Qbk9qdRQAzY3pRsb0p9FADfL96TY3pT6KAGbG9KNjelPooAZsb0o2N6U+igBmxvSjY&#10;3pT6KAGbD6Uvl+9OooAb5fvQYx2p1FADNh9KBAo6U+iiwDfJFHkinUUuVAN8kUnkrT6KOVAM8laP&#10;JWn0UcqAZ5K0vkr/AJFOoo5UA3yhR5Qp1FHKgG+UKQxDtT6KLIBgQ9CKXyh606imA3yh60eV7/pT&#10;qKAG+UPWkMQ6in0UrAR+Xj+GgJ2C1JRTAj8r/Zo8r/ZqSigCPyv9n9aPK/2akooAj8r/AGaPK/2a&#10;kooAj8r/AGaPK/2akooAj8r/AGaPK/2akooAj8r/AGaPK/2akooAj8r/AGaPK/2akooAj8nPBHWl&#10;EKgYzT6KAGmJT3o8oetOooAZ5I9aPJHrT6KAGeSPWl8oetOooAb5Q9aPKHrTqKAG+UPWjyh606ig&#10;BvlD1o8oetOooAZ5I9aQwKDkCpKKLARrH2pTAp60+igBnlCljQIeFp1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ZUEsDBBQABgAIAAAAIQAqRiPK4QAAAAsBAAAPAAAAZHJzL2Rv&#10;d25yZXYueG1sTI9BT8JAEIXvJv6HzZh4g90qFazdEkLUEyERTIi3oR3ahu5u013a8u8dTnqaeZmX&#10;N99Ll6NpRE+dr53VEE0VCLK5K2pbavjef0wWIHxAW2DjLGm4kodldn+XYlK4wX5Rvwul4BDrE9RQ&#10;hdAmUvq8IoN+6lqyfDu5zmBg2ZWy6HDgcNPIJ6VepMHa8ocKW1pXlJ93F6Phc8Bh9Ry995vzaX39&#10;2cfbwyYirR8fxtUbiEBj+DPDDZ/RIWOmo7vYwouG9WvMXYKGScTzZlAqnoE48jafzUFmqfzfIfs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O7KvFY5BgAAaxMAAA4A&#10;AAAAAAAAAAAAAAAAPAIAAGRycy9lMm9Eb2MueG1sUEsBAi0ACgAAAAAAAAAhAGnydVjdhAAA3YQA&#10;ABUAAAAAAAAAAAAAAAAAoQgAAGRycy9tZWRpYS9pbWFnZTEuanBlZ1BLAQItABQABgAIAAAAIQAq&#10;RiPK4QAAAAsBAAAPAAAAAAAAAAAAAAAAALGNAABkcnMvZG93bnJldi54bWxQSwECLQAUAAYACAAA&#10;ACEAWGCzG7oAAAAiAQAAGQAAAAAAAAAAAAAAAAC/jgAAZHJzL19yZWxzL2Uyb0RvYy54bWwucmVs&#10;c1BLBQYAAAAABgAGAH0BAACwjwAAAAA=&#10;">
                <v:shapetype id="_x0000_t202" coordsize="21600,21600" o:spt="202" path="m,l,21600r21600,l21600,xe">
                  <v:stroke joinstyle="miter"/>
                  <v:path gradientshapeok="t" o:connecttype="rect"/>
                </v:shapetype>
                <v:shape id="Zone de texte 13" o:spid="_x0000_s1027" type="#_x0000_t202" style="position:absolute;top:508;width:43402;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VIyQAAAOMAAAAPAAAAZHJzL2Rvd25yZXYueG1sRE9La8JA&#10;EL4X+h+WEXopurGSRKKrlNIX3jTa4m3IjklodjZkt0n677uFgsf53rPejqYRPXWutqxgPotAEBdW&#10;11wqOOYv0yUI55E1NpZJwQ852G5ub9aYaTvwnvqDL0UIYZehgsr7NpPSFRUZdDPbEgfuYjuDPpxd&#10;KXWHQwg3jXyIokQarDk0VNjSU0XF1+HbKDjfl587N76ehkW8aJ/f+jz90LlSd5PxcQXC0+iv4n/3&#10;uw7z03gepXGSJvD3UwBAbn4BAAD//wMAUEsBAi0AFAAGAAgAAAAhANvh9svuAAAAhQEAABMAAAAA&#10;AAAAAAAAAAAAAAAAAFtDb250ZW50X1R5cGVzXS54bWxQSwECLQAUAAYACAAAACEAWvQsW78AAAAV&#10;AQAACwAAAAAAAAAAAAAAAAAfAQAAX3JlbHMvLnJlbHNQSwECLQAUAAYACAAAACEAYp3VSMkAAADj&#10;AAAADwAAAAAAAAAAAAAAAAAHAgAAZHJzL2Rvd25yZXYueG1sUEsFBgAAAAADAAMAtwAAAP0CAAAA&#10;AA==&#10;" fillcolor="white [3201]" stroked="f" strokeweight=".5pt">
                  <v:textbox>
                    <w:txbxContent>
                      <w:p w14:paraId="325A4EA3" w14:textId="77777777" w:rsidR="001A557C" w:rsidRPr="00B11455" w:rsidRDefault="001A557C" w:rsidP="001A557C">
                        <w:pPr>
                          <w:spacing w:after="0"/>
                          <w:rPr>
                            <w:rFonts w:ascii="Bahnschrift SemiBold" w:hAnsi="Bahnschrift SemiBold"/>
                            <w:b/>
                            <w:bCs/>
                          </w:rPr>
                        </w:pPr>
                        <w:r w:rsidRPr="00B11455">
                          <w:rPr>
                            <w:rFonts w:ascii="Bahnschrift SemiBold" w:hAnsi="Bahnschrift SemiBold"/>
                            <w:b/>
                            <w:bCs/>
                          </w:rPr>
                          <w:t>SUSTAINABLE CITIES INITIATIVE</w:t>
                        </w:r>
                      </w:p>
                      <w:p w14:paraId="4D878BBF" w14:textId="77777777" w:rsidR="001A557C" w:rsidRPr="00B11455" w:rsidRDefault="001A557C" w:rsidP="001A557C">
                        <w:pPr>
                          <w:spacing w:after="0"/>
                          <w:rPr>
                            <w:rFonts w:ascii="Bahnschrift SemiBold" w:hAnsi="Bahnschrift SemiBold"/>
                            <w:b/>
                            <w:bCs/>
                          </w:rPr>
                        </w:pPr>
                      </w:p>
                      <w:p w14:paraId="6408F1A1" w14:textId="77777777" w:rsidR="001A557C" w:rsidRPr="00B11455" w:rsidRDefault="001A557C" w:rsidP="001A557C">
                        <w:pPr>
                          <w:spacing w:after="0"/>
                          <w:rPr>
                            <w:rFonts w:ascii="Bahnschrift SemiBold" w:hAnsi="Bahnschrift SemiBold"/>
                          </w:rPr>
                        </w:pPr>
                        <w:r w:rsidRPr="00B11455">
                          <w:rPr>
                            <w:rFonts w:ascii="Bahnschrift SemiBold" w:hAnsi="Bahnschrift SemiBold"/>
                          </w:rPr>
                          <w:t>Faculty o</w:t>
                        </w:r>
                        <w:r>
                          <w:rPr>
                            <w:rFonts w:ascii="Bahnschrift SemiBold" w:hAnsi="Bahnschrift SemiBold"/>
                          </w:rPr>
                          <w:t>f arts</w:t>
                        </w:r>
                      </w:p>
                      <w:p w14:paraId="462AA61F" w14:textId="77777777" w:rsidR="001A557C" w:rsidRPr="00B11455" w:rsidRDefault="001A557C" w:rsidP="001A557C">
                        <w:pPr>
                          <w:spacing w:after="0"/>
                          <w:rPr>
                            <w:rFonts w:ascii="Bahnschrift SemiBold" w:hAnsi="Bahnschrift SemiBold"/>
                          </w:rPr>
                        </w:pPr>
                      </w:p>
                      <w:p w14:paraId="6D33DE08" w14:textId="77777777" w:rsidR="001A557C" w:rsidRPr="00B11455" w:rsidRDefault="001A557C" w:rsidP="001A557C">
                        <w:pPr>
                          <w:spacing w:after="0"/>
                          <w:rPr>
                            <w:rFonts w:ascii="Bahnschrift SemiBold" w:hAnsi="Bahnschrift SemiBold"/>
                            <w:color w:val="808080" w:themeColor="background1" w:themeShade="80"/>
                          </w:rPr>
                        </w:pPr>
                        <w:r w:rsidRPr="00B11455">
                          <w:rPr>
                            <w:rFonts w:ascii="Bahnschrift SemiBold" w:hAnsi="Bahnschrift SemiBold"/>
                            <w:color w:val="808080" w:themeColor="background1" w:themeShade="80"/>
                          </w:rPr>
                          <w:t>Universit</w:t>
                        </w:r>
                        <w:r>
                          <w:rPr>
                            <w:rFonts w:ascii="Bahnschrift SemiBold" w:hAnsi="Bahnschrift SemiBold"/>
                            <w:color w:val="808080" w:themeColor="background1" w:themeShade="80"/>
                          </w:rPr>
                          <w:t>y</w:t>
                        </w:r>
                        <w:r w:rsidRPr="00B11455">
                          <w:rPr>
                            <w:rFonts w:ascii="Bahnschrift SemiBold" w:hAnsi="Bahnschrift SemiBold"/>
                            <w:color w:val="808080" w:themeColor="background1" w:themeShade="80"/>
                          </w:rPr>
                          <w:t xml:space="preserve"> of Ottawa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Une image contenant croquis, dessin, conception, art&#10;&#10;Description générée automatiquement" style="position:absolute;left:25019;top:1651;width:26441;height:9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3cEygAAAOMAAAAPAAAAZHJzL2Rvd25yZXYueG1sRE9LS8NA&#10;EL4L/odlhN7sZi2WJnZbah8o6MFWQXobsmMSmp0N2W0S/fWuIPQ433vmy8HWoqPWV441qHECgjh3&#10;puJCw8f77nYGwgdkg7Vj0vBNHpaL66s5Zsb1vKfuEAoRQ9hnqKEMocmk9HlJFv3YNcSR+3KtxRDP&#10;tpCmxT6G21reJclUWqw4NpTY0Lqk/HQ4Ww3pxvWT7fH48rYfPovudTt5/Fk/aT26GVYPIAIN4SL+&#10;dz+bOF/dp1OlUqXg76cIgFz8AgAA//8DAFBLAQItABQABgAIAAAAIQDb4fbL7gAAAIUBAAATAAAA&#10;AAAAAAAAAAAAAAAAAABbQ29udGVudF9UeXBlc10ueG1sUEsBAi0AFAAGAAgAAAAhAFr0LFu/AAAA&#10;FQEAAAsAAAAAAAAAAAAAAAAAHwEAAF9yZWxzLy5yZWxzUEsBAi0AFAAGAAgAAAAhAIJfdwTKAAAA&#10;4wAAAA8AAAAAAAAAAAAAAAAABwIAAGRycy9kb3ducmV2LnhtbFBLBQYAAAAAAwADALcAAAD+AgAA&#10;AAA=&#10;">
                  <v:imagedata r:id="rId6" o:title="Une image contenant croquis, dessin, conception, art&#10;&#10;Description générée automatiquement" croptop="15560f" cropbottom="8062f"/>
                </v:shape>
                <v:shape id="Forme libre : forme 14" o:spid="_x0000_s1029" style="position:absolute;left:63;width:49932;height:10792;visibility:visible;mso-wrap-style:square;v-text-anchor:middle" coordsize="5080000,107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7IOxgAAAOMAAAAPAAAAZHJzL2Rvd25yZXYueG1sRE/JasMw&#10;EL0X8g9iCr01kh0SBzdKCF2gtzoLPQ/WxDa1RkZSHefvq0Khx3n7bHaT7cVIPnSONWRzBYK4dqbj&#10;RsP59Pa4BhEissHeMWm4UYDddna3wdK4Kx9oPMZGpBAOJWpoYxxKKUPdksUwdwNx4i7OW4zp9I00&#10;Hq8p3PYyV2olLXacGloc6Lml+uv4bTVU46VaDPT64tVtufzIxrD4rNZaP9xP+ycQkab4L/5zv5s0&#10;P88ztSqKIoPfnxIAcvsDAAD//wMAUEsBAi0AFAAGAAgAAAAhANvh9svuAAAAhQEAABMAAAAAAAAA&#10;AAAAAAAAAAAAAFtDb250ZW50X1R5cGVzXS54bWxQSwECLQAUAAYACAAAACEAWvQsW78AAAAVAQAA&#10;CwAAAAAAAAAAAAAAAAAfAQAAX3JlbHMvLnJlbHNQSwECLQAUAAYACAAAACEAVb+yDsYAAADjAAAA&#10;DwAAAAAAAAAAAAAAAAAHAgAAZHJzL2Rvd25yZXYueG1sUEsFBgAAAAADAAMAtwAAAPoCAAAAAA==&#10;" path="m,l,1066720r5080000,8452e" filled="f" strokecolor="#7f7f7f [1612]" strokeweight="2.25pt">
                  <v:stroke joinstyle="miter"/>
                  <v:path arrowok="t" o:connecttype="custom" o:connectlocs="0,0;0,1070806;4993216,1079290" o:connectangles="0,0,0"/>
                </v:shape>
              </v:group>
            </w:pict>
          </mc:Fallback>
        </mc:AlternateContent>
      </w:r>
      <w:r>
        <w:rPr>
          <w:noProof/>
        </w:rPr>
        <w:drawing>
          <wp:inline distT="0" distB="0" distL="0" distR="0" wp14:anchorId="6067DDAA" wp14:editId="0BAF9ABA">
            <wp:extent cx="1125488" cy="1022350"/>
            <wp:effectExtent l="0" t="0" r="0" b="6350"/>
            <wp:docPr id="74709944" name="Image 10" descr="Une image contenant Police, blanc, clipar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9944" name="Image 10" descr="Une image contenant Police, blanc, clipart, symbole&#10;&#10;Description générée automatiquement"/>
                    <pic:cNvPicPr>
                      <a:picLocks noChangeAspect="1" noChangeArrowheads="1"/>
                    </pic:cNvPicPr>
                  </pic:nvPicPr>
                  <pic:blipFill rotWithShape="1">
                    <a:blip r:embed="rId7" cstate="print">
                      <a:lum bright="70000" contrast="-70000"/>
                      <a:extLst>
                        <a:ext uri="{28A0092B-C50C-407E-A947-70E740481C1C}">
                          <a14:useLocalDpi xmlns:a14="http://schemas.microsoft.com/office/drawing/2010/main" val="0"/>
                        </a:ext>
                      </a:extLst>
                    </a:blip>
                    <a:srcRect l="18556" t="11136" r="19417" b="13536"/>
                    <a:stretch/>
                  </pic:blipFill>
                  <pic:spPr bwMode="auto">
                    <a:xfrm>
                      <a:off x="0" y="0"/>
                      <a:ext cx="1125488" cy="1022350"/>
                    </a:xfrm>
                    <a:prstGeom prst="rect">
                      <a:avLst/>
                    </a:prstGeom>
                    <a:noFill/>
                    <a:ln>
                      <a:noFill/>
                    </a:ln>
                    <a:extLst>
                      <a:ext uri="{53640926-AAD7-44D8-BBD7-CCE9431645EC}">
                        <a14:shadowObscured xmlns:a14="http://schemas.microsoft.com/office/drawing/2010/main"/>
                      </a:ext>
                    </a:extLst>
                  </pic:spPr>
                </pic:pic>
              </a:graphicData>
            </a:graphic>
          </wp:inline>
        </w:drawing>
      </w:r>
    </w:p>
    <w:p w14:paraId="1E395B03" w14:textId="77777777" w:rsidR="001A557C" w:rsidRDefault="001A557C" w:rsidP="001A557C">
      <w:pPr>
        <w:jc w:val="center"/>
      </w:pPr>
    </w:p>
    <w:p w14:paraId="19653831" w14:textId="77777777" w:rsidR="001A557C" w:rsidRDefault="001A557C" w:rsidP="001A557C"/>
    <w:p w14:paraId="5B2968D2" w14:textId="77777777" w:rsidR="001A557C" w:rsidRDefault="001A557C" w:rsidP="001A557C">
      <w:pPr>
        <w:jc w:val="center"/>
        <w:rPr>
          <w:b/>
          <w:bCs/>
          <w:sz w:val="32"/>
          <w:szCs w:val="32"/>
          <w:lang w:val="fr-CA"/>
        </w:rPr>
      </w:pPr>
    </w:p>
    <w:p w14:paraId="5EA722E5" w14:textId="77777777" w:rsidR="001A557C" w:rsidRDefault="001A557C" w:rsidP="001A557C">
      <w:pPr>
        <w:jc w:val="center"/>
        <w:rPr>
          <w:b/>
          <w:bCs/>
          <w:sz w:val="32"/>
          <w:szCs w:val="32"/>
        </w:rPr>
      </w:pPr>
      <w:r>
        <w:rPr>
          <w:b/>
          <w:bCs/>
          <w:sz w:val="32"/>
          <w:szCs w:val="32"/>
        </w:rPr>
        <w:t>Visiting Research</w:t>
      </w:r>
      <w:r w:rsidRPr="00447121">
        <w:rPr>
          <w:b/>
          <w:bCs/>
          <w:sz w:val="32"/>
          <w:szCs w:val="32"/>
        </w:rPr>
        <w:t xml:space="preserve"> Chair in U</w:t>
      </w:r>
      <w:r>
        <w:rPr>
          <w:b/>
          <w:bCs/>
          <w:sz w:val="32"/>
          <w:szCs w:val="32"/>
        </w:rPr>
        <w:t>rban Sustainability</w:t>
      </w:r>
    </w:p>
    <w:p w14:paraId="4CF28687" w14:textId="77777777" w:rsidR="001A557C" w:rsidRDefault="001A557C" w:rsidP="001A557C">
      <w:pPr>
        <w:jc w:val="center"/>
        <w:rPr>
          <w:b/>
          <w:bCs/>
          <w:sz w:val="32"/>
          <w:szCs w:val="32"/>
        </w:rPr>
      </w:pPr>
    </w:p>
    <w:p w14:paraId="0F1FD2FF" w14:textId="77777777" w:rsidR="001A557C" w:rsidRDefault="001A557C" w:rsidP="001A557C">
      <w:pPr>
        <w:jc w:val="both"/>
        <w:rPr>
          <w:rStyle w:val="eop"/>
          <w:rFonts w:ascii="Calibri" w:hAnsi="Calibri" w:cs="Calibri"/>
          <w:color w:val="0078D4"/>
          <w:shd w:val="clear" w:color="auto" w:fill="FFFFFF"/>
        </w:rPr>
      </w:pPr>
      <w:r w:rsidRPr="00782EF5">
        <w:rPr>
          <w:rStyle w:val="normaltextrun"/>
          <w:rFonts w:ascii="Calibri" w:hAnsi="Calibri" w:cs="Calibri"/>
          <w:color w:val="000000"/>
          <w:shd w:val="clear" w:color="auto" w:fill="FFFFFF"/>
        </w:rPr>
        <w:t>More than half of the world’s population currently live</w:t>
      </w:r>
      <w:r>
        <w:rPr>
          <w:rStyle w:val="normaltextrun"/>
          <w:rFonts w:ascii="Calibri" w:hAnsi="Calibri" w:cs="Calibri"/>
          <w:color w:val="000000"/>
          <w:shd w:val="clear" w:color="auto" w:fill="FFFFFF"/>
        </w:rPr>
        <w:t>s</w:t>
      </w:r>
      <w:r w:rsidRPr="00782EF5">
        <w:rPr>
          <w:rStyle w:val="normaltextrun"/>
          <w:rFonts w:ascii="Calibri" w:hAnsi="Calibri" w:cs="Calibri"/>
          <w:color w:val="000000"/>
          <w:shd w:val="clear" w:color="auto" w:fill="FFFFFF"/>
        </w:rPr>
        <w:t xml:space="preserve"> in cities and that number is expected to double by 2050. Creating sustainable cities is critical to the future of Canada and the world, and our collective response to climate change will be felt and fueled by our urban centres. We need cutting-edge research to help guide progress </w:t>
      </w:r>
      <w:r>
        <w:rPr>
          <w:rStyle w:val="normaltextrun"/>
          <w:rFonts w:ascii="Calibri" w:hAnsi="Calibri" w:cs="Calibri"/>
          <w:color w:val="000000"/>
          <w:shd w:val="clear" w:color="auto" w:fill="FFFFFF"/>
        </w:rPr>
        <w:t>at</w:t>
      </w:r>
      <w:r w:rsidRPr="00782EF5">
        <w:rPr>
          <w:rStyle w:val="normaltextrun"/>
          <w:rFonts w:ascii="Calibri" w:hAnsi="Calibri" w:cs="Calibri"/>
          <w:color w:val="000000"/>
          <w:shd w:val="clear" w:color="auto" w:fill="FFFFFF"/>
        </w:rPr>
        <w:t xml:space="preserve"> all levels of government to effect real and tangible change. To that end, the Faculty of Arts has created the </w:t>
      </w:r>
      <w:r>
        <w:rPr>
          <w:rStyle w:val="normaltextrun"/>
          <w:rFonts w:ascii="Calibri" w:hAnsi="Calibri" w:cs="Calibri"/>
          <w:color w:val="000000"/>
          <w:shd w:val="clear" w:color="auto" w:fill="FFFFFF"/>
        </w:rPr>
        <w:t xml:space="preserve">Visiting Professor Research </w:t>
      </w:r>
      <w:r w:rsidRPr="00782EF5">
        <w:rPr>
          <w:rStyle w:val="normaltextrun"/>
          <w:rFonts w:ascii="Calibri" w:hAnsi="Calibri" w:cs="Calibri"/>
          <w:color w:val="000000"/>
          <w:shd w:val="clear" w:color="auto" w:fill="FFFFFF"/>
        </w:rPr>
        <w:t>Chair in Urban Sustainability to financially support invited researcher</w:t>
      </w:r>
      <w:r>
        <w:rPr>
          <w:rStyle w:val="normaltextrun"/>
          <w:rFonts w:ascii="Calibri" w:hAnsi="Calibri" w:cs="Calibri"/>
          <w:color w:val="000000"/>
          <w:shd w:val="clear" w:color="auto" w:fill="FFFFFF"/>
        </w:rPr>
        <w:t>s</w:t>
      </w:r>
      <w:r w:rsidRPr="00782EF5">
        <w:rPr>
          <w:rStyle w:val="normaltextrun"/>
          <w:rFonts w:ascii="Calibri" w:hAnsi="Calibri" w:cs="Calibri"/>
          <w:color w:val="000000"/>
          <w:shd w:val="clear" w:color="auto" w:fill="FFFFFF"/>
        </w:rPr>
        <w:t xml:space="preserve"> during </w:t>
      </w:r>
      <w:r>
        <w:rPr>
          <w:rStyle w:val="normaltextrun"/>
          <w:rFonts w:ascii="Calibri" w:hAnsi="Calibri" w:cs="Calibri"/>
          <w:color w:val="000000"/>
          <w:shd w:val="clear" w:color="auto" w:fill="FFFFFF"/>
        </w:rPr>
        <w:t>their</w:t>
      </w:r>
      <w:r w:rsidRPr="00782EF5">
        <w:rPr>
          <w:rStyle w:val="normaltextrun"/>
          <w:rFonts w:ascii="Calibri" w:hAnsi="Calibri" w:cs="Calibri"/>
          <w:color w:val="000000"/>
          <w:shd w:val="clear" w:color="auto" w:fill="FFFFFF"/>
        </w:rPr>
        <w:t xml:space="preserve"> stay at the University of Ottawa.</w:t>
      </w:r>
      <w:r w:rsidRPr="00782EF5">
        <w:rPr>
          <w:rStyle w:val="eop"/>
          <w:rFonts w:ascii="Calibri" w:hAnsi="Calibri" w:cs="Calibri"/>
          <w:color w:val="0078D4"/>
          <w:shd w:val="clear" w:color="auto" w:fill="FFFFFF"/>
        </w:rPr>
        <w:t> </w:t>
      </w:r>
    </w:p>
    <w:p w14:paraId="52EE2DF8" w14:textId="77777777" w:rsidR="001A557C" w:rsidRPr="00782EF5" w:rsidRDefault="001A557C" w:rsidP="001A557C">
      <w:pPr>
        <w:jc w:val="both"/>
      </w:pPr>
      <w:r w:rsidRPr="00782EF5">
        <w:t>Located in the capital of a G7 country, the University of Ottawa is at the doorstep of federal and local governments and has ready access to some of the most influential Canadian institutions. With experts working in both official languages, the University is uniquely positioned to build connections between thought leaders and practitioners and to drive progress by creating and sharing knowledge that will change the way we live. </w:t>
      </w:r>
    </w:p>
    <w:p w14:paraId="166658D1" w14:textId="77777777" w:rsidR="001A557C" w:rsidRPr="00782EF5" w:rsidRDefault="001A557C" w:rsidP="001A557C">
      <w:pPr>
        <w:jc w:val="both"/>
      </w:pPr>
      <w:r w:rsidRPr="00782EF5">
        <w:t>The bilingual Faculty of Arts prioritizes research and creative activities that contribute to public debate. Our researchers are at the forefront of both fundamental and applied knowledge creation, developing complex understandings of past and present issues of domestic and international significance. </w:t>
      </w:r>
    </w:p>
    <w:p w14:paraId="6F69F59B" w14:textId="77777777" w:rsidR="001A557C" w:rsidRPr="00782EF5" w:rsidRDefault="001A557C" w:rsidP="001A557C">
      <w:pPr>
        <w:jc w:val="both"/>
      </w:pPr>
      <w:r w:rsidRPr="00782EF5">
        <w:t>Th</w:t>
      </w:r>
      <w:r>
        <w:t>is</w:t>
      </w:r>
      <w:r w:rsidRPr="00782EF5">
        <w:t xml:space="preserve"> </w:t>
      </w:r>
      <w:r>
        <w:t>visiting c</w:t>
      </w:r>
      <w:r w:rsidRPr="00782EF5">
        <w:t>hair</w:t>
      </w:r>
      <w:r>
        <w:t>holder</w:t>
      </w:r>
      <w:r w:rsidRPr="00782EF5">
        <w:t xml:space="preserve"> will benefit from a stimulating intellectual environment within the context of the Faculty’s Sustainable Cities Initiative. This initiative brings together a critical mass of experts, researchers, and graduate students to engage in collaborative, solution-oriented research that will help cities in Canada and around the world become more sustainable within the context of the environmental change. </w:t>
      </w:r>
    </w:p>
    <w:p w14:paraId="4F00378A" w14:textId="77777777" w:rsidR="001A557C" w:rsidRPr="00CB038B" w:rsidRDefault="001A557C" w:rsidP="001A557C">
      <w:pPr>
        <w:jc w:val="both"/>
        <w:rPr>
          <w:rStyle w:val="normaltextrun"/>
          <w:rFonts w:ascii="Calibri" w:hAnsi="Calibri" w:cs="Calibri"/>
          <w:b/>
          <w:bCs/>
          <w:shd w:val="clear" w:color="auto" w:fill="FFFFFF"/>
        </w:rPr>
      </w:pPr>
      <w:r w:rsidRPr="00CB038B">
        <w:rPr>
          <w:rStyle w:val="normaltextrun"/>
          <w:rFonts w:ascii="Calibri" w:hAnsi="Calibri" w:cs="Calibri"/>
          <w:b/>
          <w:bCs/>
          <w:shd w:val="clear" w:color="auto" w:fill="FFFFFF"/>
        </w:rPr>
        <w:t xml:space="preserve">Goals of the </w:t>
      </w:r>
      <w:r w:rsidRPr="00D81CA7">
        <w:rPr>
          <w:rStyle w:val="normaltextrun"/>
          <w:rFonts w:ascii="Calibri" w:hAnsi="Calibri" w:cs="Calibri"/>
          <w:b/>
          <w:bCs/>
          <w:color w:val="000000"/>
          <w:shd w:val="clear" w:color="auto" w:fill="FFFFFF"/>
        </w:rPr>
        <w:t xml:space="preserve">Visiting Professor </w:t>
      </w:r>
      <w:r w:rsidRPr="00CB038B">
        <w:rPr>
          <w:rStyle w:val="normaltextrun"/>
          <w:rFonts w:ascii="Calibri" w:hAnsi="Calibri" w:cs="Calibri"/>
          <w:b/>
          <w:bCs/>
          <w:shd w:val="clear" w:color="auto" w:fill="FFFFFF"/>
        </w:rPr>
        <w:t>Research Chair in Urban Sustainability program</w:t>
      </w:r>
    </w:p>
    <w:p w14:paraId="565F8944" w14:textId="77777777" w:rsidR="001A557C" w:rsidRPr="00782EF5" w:rsidRDefault="001A557C" w:rsidP="001A557C">
      <w:r w:rsidRPr="00782EF5">
        <w:t xml:space="preserve">The incumbent </w:t>
      </w:r>
      <w:r>
        <w:t>chairholder</w:t>
      </w:r>
      <w:r w:rsidRPr="00782EF5">
        <w:t xml:space="preserve"> will contribute to meeting the program’s objectives, which are:</w:t>
      </w:r>
    </w:p>
    <w:p w14:paraId="2A21D144" w14:textId="77777777" w:rsidR="001A557C" w:rsidRPr="00782EF5" w:rsidRDefault="001A557C" w:rsidP="001A557C">
      <w:pPr>
        <w:pStyle w:val="Paragraphedeliste"/>
        <w:numPr>
          <w:ilvl w:val="0"/>
          <w:numId w:val="1"/>
        </w:numPr>
        <w:rPr>
          <w:rStyle w:val="normaltextrun"/>
        </w:rPr>
      </w:pPr>
      <w:r w:rsidRPr="00782EF5">
        <w:rPr>
          <w:rStyle w:val="normaltextrun"/>
          <w:rFonts w:ascii="Calibri" w:hAnsi="Calibri" w:cs="Calibri"/>
          <w:color w:val="000000"/>
          <w:shd w:val="clear" w:color="auto" w:fill="FFFFFF"/>
        </w:rPr>
        <w:t xml:space="preserve">To uphold and strengthen the Faculty of Arts’ tradition of </w:t>
      </w:r>
      <w:r>
        <w:rPr>
          <w:rStyle w:val="normaltextrun"/>
          <w:rFonts w:ascii="Calibri" w:hAnsi="Calibri" w:cs="Calibri"/>
          <w:color w:val="000000"/>
          <w:shd w:val="clear" w:color="auto" w:fill="FFFFFF"/>
        </w:rPr>
        <w:t xml:space="preserve">research </w:t>
      </w:r>
      <w:r w:rsidRPr="00782EF5">
        <w:rPr>
          <w:rStyle w:val="normaltextrun"/>
          <w:rFonts w:ascii="Calibri" w:hAnsi="Calibri" w:cs="Calibri"/>
          <w:color w:val="000000"/>
          <w:shd w:val="clear" w:color="auto" w:fill="FFFFFF"/>
        </w:rPr>
        <w:t xml:space="preserve">excellence </w:t>
      </w:r>
      <w:r>
        <w:rPr>
          <w:rStyle w:val="normaltextrun"/>
          <w:rFonts w:ascii="Calibri" w:hAnsi="Calibri" w:cs="Calibri"/>
          <w:color w:val="000000"/>
          <w:shd w:val="clear" w:color="auto" w:fill="FFFFFF"/>
        </w:rPr>
        <w:t>in</w:t>
      </w:r>
      <w:r w:rsidRPr="00782EF5">
        <w:rPr>
          <w:rStyle w:val="normaltextrun"/>
          <w:rFonts w:ascii="Calibri" w:hAnsi="Calibri" w:cs="Calibri"/>
          <w:color w:val="000000"/>
          <w:shd w:val="clear" w:color="auto" w:fill="FFFFFF"/>
        </w:rPr>
        <w:t xml:space="preserve"> cultures and communities, as well as </w:t>
      </w:r>
      <w:r>
        <w:rPr>
          <w:rStyle w:val="normaltextrun"/>
          <w:rFonts w:ascii="Calibri" w:hAnsi="Calibri" w:cs="Calibri"/>
          <w:color w:val="000000"/>
          <w:shd w:val="clear" w:color="auto" w:fill="FFFFFF"/>
        </w:rPr>
        <w:t>i</w:t>
      </w:r>
      <w:r w:rsidRPr="00782EF5">
        <w:rPr>
          <w:rStyle w:val="normaltextrun"/>
          <w:rFonts w:ascii="Calibri" w:hAnsi="Calibri" w:cs="Calibri"/>
          <w:color w:val="000000"/>
          <w:shd w:val="clear" w:color="auto" w:fill="FFFFFF"/>
        </w:rPr>
        <w:t>n environmental sustainability</w:t>
      </w:r>
    </w:p>
    <w:p w14:paraId="6E65F631" w14:textId="77777777" w:rsidR="001A557C" w:rsidRPr="00782EF5" w:rsidRDefault="001A557C" w:rsidP="001A557C">
      <w:pPr>
        <w:pStyle w:val="Paragraphedeliste"/>
        <w:numPr>
          <w:ilvl w:val="0"/>
          <w:numId w:val="1"/>
        </w:numPr>
        <w:rPr>
          <w:rStyle w:val="normaltextrun"/>
        </w:rPr>
      </w:pPr>
      <w:r w:rsidRPr="00782EF5">
        <w:rPr>
          <w:rStyle w:val="normaltextrun"/>
          <w:rFonts w:ascii="Calibri" w:hAnsi="Calibri" w:cs="Calibri"/>
          <w:color w:val="000000"/>
          <w:shd w:val="clear" w:color="auto" w:fill="FFFFFF"/>
        </w:rPr>
        <w:t>To promote research on urban sustainability</w:t>
      </w:r>
    </w:p>
    <w:p w14:paraId="58A2A37F" w14:textId="77777777" w:rsidR="001A557C" w:rsidRPr="00782EF5" w:rsidRDefault="001A557C" w:rsidP="001A557C">
      <w:pPr>
        <w:pStyle w:val="Paragraphedeliste"/>
        <w:numPr>
          <w:ilvl w:val="0"/>
          <w:numId w:val="1"/>
        </w:numPr>
      </w:pPr>
      <w:r w:rsidRPr="00782EF5">
        <w:t>To encourage interdisciplinary research on urban sustainability</w:t>
      </w:r>
    </w:p>
    <w:p w14:paraId="726715FA" w14:textId="77777777" w:rsidR="001A557C" w:rsidRPr="00782EF5" w:rsidRDefault="001A557C" w:rsidP="001A557C">
      <w:pPr>
        <w:pStyle w:val="Paragraphedeliste"/>
        <w:numPr>
          <w:ilvl w:val="0"/>
          <w:numId w:val="1"/>
        </w:numPr>
        <w:rPr>
          <w:rStyle w:val="normaltextrun"/>
          <w:rFonts w:ascii="Calibri" w:hAnsi="Calibri" w:cs="Calibri"/>
          <w:color w:val="000000"/>
          <w:shd w:val="clear" w:color="auto" w:fill="FFFFFF"/>
        </w:rPr>
      </w:pPr>
      <w:r w:rsidRPr="00782EF5">
        <w:rPr>
          <w:rStyle w:val="normaltextrun"/>
          <w:rFonts w:ascii="Calibri" w:hAnsi="Calibri" w:cs="Calibri"/>
          <w:color w:val="000000"/>
          <w:shd w:val="clear" w:color="auto" w:fill="FFFFFF"/>
        </w:rPr>
        <w:lastRenderedPageBreak/>
        <w:t>To foster the development and inclusion of researchers (</w:t>
      </w:r>
      <w:proofErr w:type="gramStart"/>
      <w:r>
        <w:rPr>
          <w:rStyle w:val="normaltextrun"/>
          <w:rFonts w:ascii="Calibri" w:hAnsi="Calibri" w:cs="Calibri"/>
          <w:color w:val="000000"/>
          <w:shd w:val="clear" w:color="auto" w:fill="FFFFFF"/>
        </w:rPr>
        <w:t>M</w:t>
      </w:r>
      <w:r w:rsidRPr="00782EF5">
        <w:rPr>
          <w:rStyle w:val="normaltextrun"/>
          <w:rFonts w:ascii="Calibri" w:hAnsi="Calibri" w:cs="Calibri"/>
          <w:color w:val="000000"/>
          <w:shd w:val="clear" w:color="auto" w:fill="FFFFFF"/>
        </w:rPr>
        <w:t>aster’s</w:t>
      </w:r>
      <w:proofErr w:type="gramEnd"/>
      <w:r w:rsidRPr="00782EF5">
        <w:rPr>
          <w:rStyle w:val="normaltextrun"/>
          <w:rFonts w:ascii="Calibri" w:hAnsi="Calibri" w:cs="Calibri"/>
          <w:color w:val="000000"/>
          <w:shd w:val="clear" w:color="auto" w:fill="FFFFFF"/>
        </w:rPr>
        <w:t xml:space="preserve"> students, doctoral candidates, postdocs, and established professors) whose work focuses on urban sustainability</w:t>
      </w:r>
    </w:p>
    <w:p w14:paraId="77C305AA" w14:textId="77777777" w:rsidR="001A557C" w:rsidRPr="00782EF5" w:rsidRDefault="001A557C" w:rsidP="001A557C">
      <w:pPr>
        <w:pStyle w:val="Paragraphedeliste"/>
        <w:numPr>
          <w:ilvl w:val="0"/>
          <w:numId w:val="1"/>
        </w:numPr>
        <w:rPr>
          <w:rStyle w:val="normaltextrun"/>
          <w:rFonts w:ascii="Calibri" w:hAnsi="Calibri" w:cs="Calibri"/>
          <w:color w:val="000000"/>
          <w:shd w:val="clear" w:color="auto" w:fill="FFFFFF"/>
        </w:rPr>
      </w:pPr>
      <w:r w:rsidRPr="00782EF5">
        <w:rPr>
          <w:rStyle w:val="normaltextrun"/>
          <w:rFonts w:ascii="Calibri" w:hAnsi="Calibri" w:cs="Calibri"/>
          <w:color w:val="000000"/>
          <w:shd w:val="clear" w:color="auto" w:fill="FFFFFF"/>
        </w:rPr>
        <w:t>To ensure the internal and external visibility of the Faculty of Arts’ research activities, especially through knowledge mobilization, by working closely with other researchers affiliated with the Sustainable Cities Initiative</w:t>
      </w:r>
    </w:p>
    <w:p w14:paraId="0FBD2FB1" w14:textId="77777777" w:rsidR="001A557C" w:rsidRPr="008E7924" w:rsidRDefault="001A557C" w:rsidP="001A557C">
      <w:pPr>
        <w:rPr>
          <w:rStyle w:val="normaltextrun"/>
          <w:rFonts w:ascii="Calibri" w:hAnsi="Calibri" w:cs="Calibri"/>
          <w:b/>
          <w:bCs/>
          <w:shd w:val="clear" w:color="auto" w:fill="FFFFFF"/>
        </w:rPr>
      </w:pPr>
      <w:r>
        <w:rPr>
          <w:rStyle w:val="normaltextrun"/>
          <w:rFonts w:ascii="Calibri" w:hAnsi="Calibri" w:cs="Calibri"/>
          <w:b/>
          <w:bCs/>
          <w:shd w:val="clear" w:color="auto" w:fill="FFFFFF"/>
        </w:rPr>
        <w:t>Potential f</w:t>
      </w:r>
      <w:r w:rsidRPr="008E7924">
        <w:rPr>
          <w:rStyle w:val="normaltextrun"/>
          <w:rFonts w:ascii="Calibri" w:hAnsi="Calibri" w:cs="Calibri"/>
          <w:b/>
          <w:bCs/>
          <w:shd w:val="clear" w:color="auto" w:fill="FFFFFF"/>
        </w:rPr>
        <w:t xml:space="preserve">ields of </w:t>
      </w:r>
      <w:r>
        <w:rPr>
          <w:rStyle w:val="normaltextrun"/>
          <w:rFonts w:ascii="Calibri" w:hAnsi="Calibri" w:cs="Calibri"/>
          <w:b/>
          <w:bCs/>
          <w:shd w:val="clear" w:color="auto" w:fill="FFFFFF"/>
        </w:rPr>
        <w:t>r</w:t>
      </w:r>
      <w:r w:rsidRPr="008E7924">
        <w:rPr>
          <w:rStyle w:val="normaltextrun"/>
          <w:rFonts w:ascii="Calibri" w:hAnsi="Calibri" w:cs="Calibri"/>
          <w:b/>
          <w:bCs/>
          <w:shd w:val="clear" w:color="auto" w:fill="FFFFFF"/>
        </w:rPr>
        <w:t>esearch</w:t>
      </w:r>
      <w:r w:rsidRPr="008E7924">
        <w:rPr>
          <w:rStyle w:val="eop"/>
          <w:rFonts w:ascii="Calibri" w:hAnsi="Calibri" w:cs="Calibri"/>
          <w:b/>
          <w:bCs/>
          <w:shd w:val="clear" w:color="auto" w:fill="FFFFFF"/>
        </w:rPr>
        <w:t> </w:t>
      </w:r>
    </w:p>
    <w:p w14:paraId="67DB4030" w14:textId="77777777" w:rsidR="001A557C" w:rsidRPr="00782EF5" w:rsidRDefault="001A557C" w:rsidP="001A557C">
      <w:pPr>
        <w:jc w:val="both"/>
        <w:rPr>
          <w:rStyle w:val="normaltextrun"/>
          <w:color w:val="000000"/>
        </w:rPr>
      </w:pPr>
      <w:r w:rsidRPr="00782EF5">
        <w:rPr>
          <w:rStyle w:val="normaltextrun"/>
          <w:rFonts w:ascii="Calibri" w:hAnsi="Calibri" w:cs="Calibri"/>
          <w:color w:val="000000"/>
          <w:shd w:val="clear" w:color="auto" w:fill="FFFFFF"/>
        </w:rPr>
        <w:t>The following areas of inquiry are illustrative of the types of research work that the Sustainable Cities Initiative seeks to promote</w:t>
      </w:r>
      <w:r>
        <w:rPr>
          <w:rStyle w:val="normaltextrun"/>
          <w:rFonts w:ascii="Calibri" w:hAnsi="Calibri" w:cs="Calibri"/>
          <w:color w:val="000000"/>
          <w:shd w:val="clear" w:color="auto" w:fill="FFFFFF"/>
        </w:rPr>
        <w:t>; t</w:t>
      </w:r>
      <w:r w:rsidRPr="00782EF5">
        <w:rPr>
          <w:rStyle w:val="normaltextrun"/>
          <w:rFonts w:ascii="Calibri" w:hAnsi="Calibri" w:cs="Calibri"/>
          <w:color w:val="000000"/>
          <w:shd w:val="clear" w:color="auto" w:fill="FFFFFF"/>
        </w:rPr>
        <w:t xml:space="preserve">he Initiative is </w:t>
      </w:r>
      <w:r>
        <w:rPr>
          <w:rStyle w:val="normaltextrun"/>
          <w:rFonts w:ascii="Calibri" w:hAnsi="Calibri" w:cs="Calibri"/>
          <w:color w:val="000000"/>
          <w:shd w:val="clear" w:color="auto" w:fill="FFFFFF"/>
        </w:rPr>
        <w:t xml:space="preserve">also </w:t>
      </w:r>
      <w:r w:rsidRPr="00782EF5">
        <w:rPr>
          <w:rStyle w:val="normaltextrun"/>
          <w:rFonts w:ascii="Calibri" w:hAnsi="Calibri" w:cs="Calibri"/>
          <w:color w:val="000000"/>
          <w:shd w:val="clear" w:color="auto" w:fill="FFFFFF"/>
        </w:rPr>
        <w:t xml:space="preserve">open to </w:t>
      </w:r>
      <w:r>
        <w:rPr>
          <w:rStyle w:val="normaltextrun"/>
          <w:rFonts w:ascii="Calibri" w:hAnsi="Calibri" w:cs="Calibri"/>
          <w:color w:val="000000"/>
          <w:shd w:val="clear" w:color="auto" w:fill="FFFFFF"/>
        </w:rPr>
        <w:t xml:space="preserve">other </w:t>
      </w:r>
      <w:r w:rsidRPr="00782EF5">
        <w:rPr>
          <w:rStyle w:val="normaltextrun"/>
          <w:rFonts w:ascii="Calibri" w:hAnsi="Calibri" w:cs="Calibri"/>
          <w:color w:val="000000"/>
          <w:shd w:val="clear" w:color="auto" w:fill="FFFFFF"/>
        </w:rPr>
        <w:t>projects that address issues of urban sustainability in the context of environmental change in new and provocative ways.</w:t>
      </w:r>
      <w:r w:rsidRPr="00782EF5">
        <w:rPr>
          <w:rStyle w:val="normaltextrun"/>
          <w:color w:val="000000"/>
        </w:rPr>
        <w:t> </w:t>
      </w:r>
    </w:p>
    <w:p w14:paraId="613A55B1" w14:textId="77777777" w:rsidR="001A557C" w:rsidRPr="00782EF5" w:rsidRDefault="001A557C" w:rsidP="001A557C">
      <w:pPr>
        <w:pStyle w:val="Paragraphedeliste"/>
        <w:numPr>
          <w:ilvl w:val="0"/>
          <w:numId w:val="3"/>
        </w:numPr>
        <w:jc w:val="both"/>
        <w:rPr>
          <w:color w:val="000000"/>
        </w:rPr>
      </w:pPr>
      <w:r w:rsidRPr="00782EF5">
        <w:rPr>
          <w:b/>
          <w:bCs/>
        </w:rPr>
        <w:t xml:space="preserve">Technology and livable cities: </w:t>
      </w:r>
      <w:r w:rsidRPr="00782EF5">
        <w:t>potential of big data to address environmental and equity issues associated with climate change; digital technology and energy efficiency to reduce CO</w:t>
      </w:r>
      <w:r w:rsidRPr="00782EF5">
        <w:rPr>
          <w:vertAlign w:val="subscript"/>
        </w:rPr>
        <w:t>2</w:t>
      </w:r>
      <w:r w:rsidRPr="00782EF5">
        <w:t xml:space="preserve"> emissions; technology, renewable energy</w:t>
      </w:r>
      <w:r>
        <w:t xml:space="preserve"> and</w:t>
      </w:r>
      <w:r w:rsidRPr="00782EF5">
        <w:t xml:space="preserve"> urban morphology  </w:t>
      </w:r>
    </w:p>
    <w:p w14:paraId="15F6427E" w14:textId="77777777" w:rsidR="001A557C" w:rsidRPr="00782EF5" w:rsidRDefault="001A557C" w:rsidP="001A557C">
      <w:pPr>
        <w:pStyle w:val="Paragraphedeliste"/>
        <w:numPr>
          <w:ilvl w:val="0"/>
          <w:numId w:val="2"/>
        </w:numPr>
        <w:jc w:val="both"/>
      </w:pPr>
      <w:r w:rsidRPr="00782EF5">
        <w:rPr>
          <w:b/>
          <w:bCs/>
        </w:rPr>
        <w:t>The natural world:</w:t>
      </w:r>
      <w:r w:rsidRPr="00782EF5">
        <w:t xml:space="preserve"> ecological interventions to mitigate the effects of climate change in cities; green infrastructure; urban microclimates; urban green space and biodiversity; nature-based solutions to ensure the health and wellbeing of urban residents</w:t>
      </w:r>
    </w:p>
    <w:p w14:paraId="2361916D" w14:textId="77777777" w:rsidR="001A557C" w:rsidRPr="00782EF5" w:rsidRDefault="001A557C" w:rsidP="001A557C">
      <w:pPr>
        <w:pStyle w:val="Paragraphedeliste"/>
        <w:numPr>
          <w:ilvl w:val="0"/>
          <w:numId w:val="2"/>
        </w:numPr>
        <w:jc w:val="both"/>
      </w:pPr>
      <w:r w:rsidRPr="00782EF5">
        <w:rPr>
          <w:b/>
          <w:bCs/>
        </w:rPr>
        <w:t>People and populations:</w:t>
      </w:r>
      <w:r w:rsidRPr="00782EF5">
        <w:t xml:space="preserve"> health effects of extreme heat and extreme weather events on vulnerable populations; urban sustainability in the developing world; urban densification; strategies for socio-environmental justice and change; social inequities and sustainability challenges; community resilience </w:t>
      </w:r>
    </w:p>
    <w:p w14:paraId="7114B82B" w14:textId="77777777" w:rsidR="001A557C" w:rsidRPr="00782EF5" w:rsidRDefault="001A557C" w:rsidP="001A557C">
      <w:pPr>
        <w:pStyle w:val="Paragraphedeliste"/>
        <w:numPr>
          <w:ilvl w:val="0"/>
          <w:numId w:val="2"/>
        </w:numPr>
        <w:jc w:val="both"/>
      </w:pPr>
      <w:r w:rsidRPr="00782EF5">
        <w:rPr>
          <w:b/>
          <w:bCs/>
        </w:rPr>
        <w:t>The built environment:</w:t>
      </w:r>
      <w:r w:rsidRPr="00782EF5">
        <w:t xml:space="preserve"> the role of sustainability in planning, development, and redevelopment practices; politics of land use; architecture and urban design; low-carbon building, infrastructure, and mobility solutions; mitigating the effects of urban sprawl</w:t>
      </w:r>
    </w:p>
    <w:p w14:paraId="42EA44F4" w14:textId="77777777" w:rsidR="001A557C" w:rsidRPr="00782EF5" w:rsidRDefault="001A557C" w:rsidP="001A557C">
      <w:pPr>
        <w:pStyle w:val="Paragraphedeliste"/>
        <w:numPr>
          <w:ilvl w:val="0"/>
          <w:numId w:val="2"/>
        </w:numPr>
        <w:jc w:val="both"/>
      </w:pPr>
      <w:r w:rsidRPr="00782EF5">
        <w:rPr>
          <w:b/>
          <w:bCs/>
        </w:rPr>
        <w:t>Effecting change:</w:t>
      </w:r>
      <w:r w:rsidRPr="00782EF5">
        <w:t xml:space="preserve"> sustainability and transition solutions for urban transformation resilience; public policy; development of new concepts, methods and technologies to bring about change; development of models and tools to help guide urban policymakers; innovative pathways to enact meaningful change</w:t>
      </w:r>
    </w:p>
    <w:p w14:paraId="30641DE2" w14:textId="77777777" w:rsidR="001A557C" w:rsidRPr="00782EF5" w:rsidRDefault="001A557C" w:rsidP="001A557C">
      <w:pPr>
        <w:jc w:val="both"/>
      </w:pPr>
      <w:r w:rsidRPr="00782EF5">
        <w:t>Ideal candidates will demonstrate their ideas and capacity for sustaining conversations across conventional disciplinary boundaries. We especially value scholarship that poses new questions and methodologies, engages with communities, and connects to audiences inside and outside academ</w:t>
      </w:r>
      <w:r>
        <w:t>ia</w:t>
      </w:r>
      <w:r w:rsidRPr="00782EF5">
        <w:t>. </w:t>
      </w:r>
    </w:p>
    <w:p w14:paraId="0BDB2765" w14:textId="77777777" w:rsidR="001A557C" w:rsidRPr="008E7924" w:rsidRDefault="001A557C" w:rsidP="001A557C">
      <w:pPr>
        <w:jc w:val="both"/>
        <w:rPr>
          <w:b/>
          <w:bCs/>
        </w:rPr>
      </w:pPr>
      <w:r w:rsidRPr="008E7924">
        <w:rPr>
          <w:b/>
          <w:bCs/>
        </w:rPr>
        <w:t>Eligibility</w:t>
      </w:r>
    </w:p>
    <w:p w14:paraId="7182FB52" w14:textId="77777777" w:rsidR="001A557C" w:rsidRPr="00782EF5" w:rsidRDefault="001A557C" w:rsidP="001A557C">
      <w:pPr>
        <w:pStyle w:val="Paragraphedeliste"/>
        <w:numPr>
          <w:ilvl w:val="0"/>
          <w:numId w:val="4"/>
        </w:numPr>
        <w:jc w:val="both"/>
      </w:pPr>
      <w:r w:rsidRPr="00782EF5">
        <w:t xml:space="preserve">When considering nominations for the </w:t>
      </w:r>
      <w:bookmarkStart w:id="0" w:name="_Hlk152228752"/>
      <w:r>
        <w:t>Visiting Professor</w:t>
      </w:r>
      <w:r w:rsidRPr="00B96011">
        <w:t xml:space="preserve"> Research Chair in Urban Sustainability</w:t>
      </w:r>
      <w:bookmarkEnd w:id="0"/>
      <w:r w:rsidRPr="00782EF5">
        <w:t xml:space="preserve">, priority will be given to international (out-of-Canada) researchers who are recognized as specialists in </w:t>
      </w:r>
      <w:r>
        <w:t>u</w:t>
      </w:r>
      <w:r w:rsidRPr="00782EF5">
        <w:t xml:space="preserve">rban </w:t>
      </w:r>
      <w:r>
        <w:t>s</w:t>
      </w:r>
      <w:r w:rsidRPr="00782EF5">
        <w:t xml:space="preserve">tudies. The program does not impose any restrictions on candidate nationality or country of residence. </w:t>
      </w:r>
      <w:r>
        <w:t xml:space="preserve">Professors currently at the </w:t>
      </w:r>
      <w:r w:rsidRPr="00782EF5">
        <w:t xml:space="preserve">University of Ottawa, as well as professors affiliated with universities in the National Capital Region, are not eligible for the </w:t>
      </w:r>
      <w:r>
        <w:t>Visiting Professor</w:t>
      </w:r>
      <w:r w:rsidRPr="00B96011">
        <w:t xml:space="preserve"> Research Chair in Urban Sustainability</w:t>
      </w:r>
      <w:r w:rsidRPr="00782EF5">
        <w:t>. The incumbent will receive assistance from the Faculty of A</w:t>
      </w:r>
      <w:r>
        <w:t>r</w:t>
      </w:r>
      <w:r w:rsidRPr="00782EF5">
        <w:t xml:space="preserve">ts and Human Resources to obtain a Canadian work permit for the duration of </w:t>
      </w:r>
      <w:r>
        <w:t>their</w:t>
      </w:r>
      <w:r w:rsidRPr="00782EF5">
        <w:t xml:space="preserve"> stay. </w:t>
      </w:r>
    </w:p>
    <w:p w14:paraId="48F06A61" w14:textId="77777777" w:rsidR="001A557C" w:rsidRPr="00782EF5" w:rsidRDefault="001A557C" w:rsidP="001A557C">
      <w:pPr>
        <w:pStyle w:val="Paragraphedeliste"/>
        <w:numPr>
          <w:ilvl w:val="0"/>
          <w:numId w:val="4"/>
        </w:numPr>
        <w:jc w:val="both"/>
        <w:rPr>
          <w:rStyle w:val="eop"/>
          <w:rFonts w:ascii="Calibri" w:hAnsi="Calibri" w:cs="Calibri"/>
          <w:color w:val="0078D4"/>
          <w:shd w:val="clear" w:color="auto" w:fill="FFFFFF"/>
        </w:rPr>
      </w:pPr>
      <w:r w:rsidRPr="00782EF5">
        <w:rPr>
          <w:rStyle w:val="normaltextrun"/>
          <w:rFonts w:ascii="Calibri" w:hAnsi="Calibri" w:cs="Calibri"/>
          <w:color w:val="000000"/>
          <w:shd w:val="clear" w:color="auto" w:fill="FFFFFF"/>
        </w:rPr>
        <w:t xml:space="preserve">The candidate must hold a full-time position as a professor at a university or </w:t>
      </w:r>
      <w:r>
        <w:rPr>
          <w:rStyle w:val="normaltextrun"/>
          <w:rFonts w:ascii="Calibri" w:hAnsi="Calibri" w:cs="Calibri"/>
          <w:color w:val="000000"/>
          <w:shd w:val="clear" w:color="auto" w:fill="FFFFFF"/>
        </w:rPr>
        <w:t>at an</w:t>
      </w:r>
      <w:r w:rsidRPr="00782EF5">
        <w:rPr>
          <w:rStyle w:val="normaltextrun"/>
          <w:rFonts w:ascii="Calibri" w:hAnsi="Calibri" w:cs="Calibri"/>
          <w:color w:val="000000"/>
          <w:shd w:val="clear" w:color="auto" w:fill="FFFFFF"/>
        </w:rPr>
        <w:t xml:space="preserve"> accredited research institution. </w:t>
      </w:r>
      <w:r w:rsidRPr="00782EF5">
        <w:rPr>
          <w:rStyle w:val="eop"/>
          <w:rFonts w:ascii="Calibri" w:hAnsi="Calibri" w:cs="Calibri"/>
          <w:color w:val="0078D4"/>
          <w:shd w:val="clear" w:color="auto" w:fill="FFFFFF"/>
        </w:rPr>
        <w:t> </w:t>
      </w:r>
    </w:p>
    <w:p w14:paraId="4A2DF32A" w14:textId="77777777" w:rsidR="001A557C" w:rsidRPr="00782EF5" w:rsidRDefault="001A557C" w:rsidP="001A557C">
      <w:pPr>
        <w:pStyle w:val="Paragraphedeliste"/>
        <w:numPr>
          <w:ilvl w:val="0"/>
          <w:numId w:val="4"/>
        </w:numPr>
        <w:jc w:val="both"/>
      </w:pPr>
      <w:r w:rsidRPr="00782EF5">
        <w:lastRenderedPageBreak/>
        <w:t xml:space="preserve">The </w:t>
      </w:r>
      <w:r>
        <w:t xml:space="preserve">Visiting Professor </w:t>
      </w:r>
      <w:r w:rsidRPr="00DC51D3">
        <w:t>Research Chair in Urban Sustainability</w:t>
      </w:r>
      <w:r>
        <w:t xml:space="preserve"> </w:t>
      </w:r>
      <w:r w:rsidRPr="00782EF5">
        <w:t>program does not fund doctoral or post-doctoral candidates. </w:t>
      </w:r>
    </w:p>
    <w:p w14:paraId="5FD6699F" w14:textId="77777777" w:rsidR="001A557C" w:rsidRPr="00782EF5" w:rsidRDefault="001A557C" w:rsidP="001A557C">
      <w:pPr>
        <w:pStyle w:val="Paragraphedeliste"/>
        <w:numPr>
          <w:ilvl w:val="0"/>
          <w:numId w:val="4"/>
        </w:numPr>
        <w:jc w:val="both"/>
      </w:pPr>
      <w:r w:rsidRPr="00782EF5">
        <w:t xml:space="preserve">The selection committee </w:t>
      </w:r>
      <w:r>
        <w:t xml:space="preserve">will </w:t>
      </w:r>
      <w:r w:rsidRPr="00782EF5">
        <w:t xml:space="preserve">consider </w:t>
      </w:r>
      <w:r>
        <w:t xml:space="preserve">how well </w:t>
      </w:r>
      <w:r w:rsidRPr="00782EF5">
        <w:t xml:space="preserve">the candidate’s proposed research activities </w:t>
      </w:r>
      <w:r>
        <w:t xml:space="preserve">at uOttawa would </w:t>
      </w:r>
      <w:r w:rsidRPr="00782EF5">
        <w:t>intersect with projects currently being pursued at the University.</w:t>
      </w:r>
    </w:p>
    <w:p w14:paraId="3F9EF106" w14:textId="77777777" w:rsidR="001A557C" w:rsidRPr="008E7924" w:rsidRDefault="001A557C" w:rsidP="001A557C">
      <w:pPr>
        <w:jc w:val="both"/>
        <w:rPr>
          <w:b/>
          <w:bCs/>
        </w:rPr>
      </w:pPr>
      <w:r w:rsidRPr="008E7924">
        <w:rPr>
          <w:b/>
          <w:bCs/>
        </w:rPr>
        <w:t>Funding</w:t>
      </w:r>
    </w:p>
    <w:p w14:paraId="4F913B1C" w14:textId="77777777" w:rsidR="001A557C" w:rsidRPr="00782EF5" w:rsidRDefault="001A557C" w:rsidP="001A557C">
      <w:pPr>
        <w:jc w:val="both"/>
      </w:pPr>
      <w:r w:rsidRPr="00782EF5">
        <w:t xml:space="preserve">Each </w:t>
      </w:r>
      <w:r>
        <w:t>Visiting Professor</w:t>
      </w:r>
      <w:r w:rsidRPr="00DC51D3">
        <w:t xml:space="preserve"> Research Chair in Urban Sustainability</w:t>
      </w:r>
      <w:r>
        <w:t xml:space="preserve"> </w:t>
      </w:r>
      <w:r w:rsidRPr="00782EF5">
        <w:t xml:space="preserve">will receive a grant of up to $3,333 CAD per month for the duration </w:t>
      </w:r>
      <w:r>
        <w:t>of their stay</w:t>
      </w:r>
      <w:r w:rsidRPr="00782EF5">
        <w:t xml:space="preserve"> at the University of Ottawa. The amount will be adjusted based on the duration of the stay. Note</w:t>
      </w:r>
      <w:r>
        <w:t xml:space="preserve"> that this</w:t>
      </w:r>
      <w:r w:rsidRPr="00782EF5">
        <w:t xml:space="preserve"> grant is a taxable benefit under Canadian law.</w:t>
      </w:r>
    </w:p>
    <w:p w14:paraId="11958966" w14:textId="77777777" w:rsidR="001A557C" w:rsidRPr="008E7924" w:rsidRDefault="001A557C" w:rsidP="001A557C">
      <w:pPr>
        <w:jc w:val="both"/>
        <w:rPr>
          <w:rStyle w:val="normaltextrun"/>
          <w:rFonts w:ascii="Calibri" w:hAnsi="Calibri" w:cs="Calibri"/>
          <w:b/>
          <w:bCs/>
          <w:color w:val="000000"/>
          <w:shd w:val="clear" w:color="auto" w:fill="FFFFFF"/>
        </w:rPr>
      </w:pPr>
      <w:r w:rsidRPr="008E7924">
        <w:rPr>
          <w:rStyle w:val="normaltextrun"/>
          <w:rFonts w:ascii="Calibri" w:hAnsi="Calibri" w:cs="Calibri"/>
          <w:b/>
          <w:bCs/>
          <w:color w:val="000000"/>
          <w:shd w:val="clear" w:color="auto" w:fill="FFFFFF"/>
        </w:rPr>
        <w:t>Submission guidelines</w:t>
      </w:r>
    </w:p>
    <w:p w14:paraId="30C4DAEF" w14:textId="77777777" w:rsidR="001A557C" w:rsidRPr="00782EF5" w:rsidRDefault="001A557C" w:rsidP="001A557C">
      <w:pPr>
        <w:jc w:val="both"/>
      </w:pPr>
      <w:r w:rsidRPr="00782EF5">
        <w:t xml:space="preserve">Applications for the </w:t>
      </w:r>
      <w:r>
        <w:t>Visiting Professor</w:t>
      </w:r>
      <w:r w:rsidRPr="001B5BCA">
        <w:t xml:space="preserve"> Research Chair in Urban Sustainability</w:t>
      </w:r>
      <w:r>
        <w:t xml:space="preserve"> </w:t>
      </w:r>
      <w:r w:rsidRPr="00782EF5">
        <w:t>must include the following documents: </w:t>
      </w:r>
    </w:p>
    <w:p w14:paraId="0B0FC43D" w14:textId="77777777" w:rsidR="001A557C" w:rsidRPr="00782EF5" w:rsidRDefault="001A557C" w:rsidP="001A557C">
      <w:pPr>
        <w:pStyle w:val="Paragraphedeliste"/>
        <w:numPr>
          <w:ilvl w:val="0"/>
          <w:numId w:val="5"/>
        </w:numPr>
        <w:jc w:val="both"/>
      </w:pPr>
      <w:r w:rsidRPr="00782EF5">
        <w:t xml:space="preserve">A detailed description of the nominee’s research interests, their involvement in projects or their research network, and how their research will add to the University of Ottawa’s current research expertise in </w:t>
      </w:r>
      <w:r>
        <w:t>u</w:t>
      </w:r>
      <w:r w:rsidRPr="00782EF5">
        <w:t xml:space="preserve">rban </w:t>
      </w:r>
      <w:r>
        <w:t>s</w:t>
      </w:r>
      <w:r w:rsidRPr="00782EF5">
        <w:t>ustainability</w:t>
      </w:r>
    </w:p>
    <w:p w14:paraId="76E82196" w14:textId="77777777" w:rsidR="001A557C" w:rsidRPr="00782EF5" w:rsidRDefault="001A557C" w:rsidP="001A557C">
      <w:pPr>
        <w:pStyle w:val="Paragraphedeliste"/>
        <w:numPr>
          <w:ilvl w:val="0"/>
          <w:numId w:val="5"/>
        </w:numPr>
        <w:jc w:val="both"/>
      </w:pPr>
      <w:r w:rsidRPr="00782EF5">
        <w:t>A description of the activities they have planned for their stay at the University of Ottawa (e.g., research work they intend to initiate or continue, meetings with potential partners, knowledge mobili</w:t>
      </w:r>
      <w:r>
        <w:t>z</w:t>
      </w:r>
      <w:r w:rsidRPr="00782EF5">
        <w:t xml:space="preserve">ation activities). We do not recommend that teaching activities be included since the focus of the </w:t>
      </w:r>
      <w:r>
        <w:t>c</w:t>
      </w:r>
      <w:r w:rsidRPr="00782EF5">
        <w:t>hair is on research</w:t>
      </w:r>
    </w:p>
    <w:p w14:paraId="425D77FF" w14:textId="77777777" w:rsidR="001A557C" w:rsidRPr="00782EF5" w:rsidRDefault="001A557C" w:rsidP="001A557C">
      <w:pPr>
        <w:pStyle w:val="Paragraphedeliste"/>
        <w:numPr>
          <w:ilvl w:val="0"/>
          <w:numId w:val="5"/>
        </w:numPr>
        <w:jc w:val="both"/>
      </w:pPr>
      <w:r w:rsidRPr="00782EF5">
        <w:t>The budget should specify a) the length of stay, including the approximate arrival and departure dates</w:t>
      </w:r>
      <w:r>
        <w:t>, and</w:t>
      </w:r>
      <w:r w:rsidRPr="00782EF5">
        <w:t xml:space="preserve"> b) other funding solicited as part of the nomination that would enhance the research activities planned during the stay</w:t>
      </w:r>
    </w:p>
    <w:p w14:paraId="16D138E5" w14:textId="77777777" w:rsidR="001A557C" w:rsidRPr="00782EF5" w:rsidRDefault="001A557C" w:rsidP="001A557C">
      <w:pPr>
        <w:pStyle w:val="Paragraphedeliste"/>
        <w:numPr>
          <w:ilvl w:val="0"/>
          <w:numId w:val="5"/>
        </w:numPr>
        <w:jc w:val="both"/>
      </w:pPr>
      <w:r w:rsidRPr="00782EF5">
        <w:t>A sample of a recent publication that illustrates the researcher’s contribution to the field of urban sustainability </w:t>
      </w:r>
    </w:p>
    <w:p w14:paraId="73807910" w14:textId="77777777" w:rsidR="001A557C" w:rsidRPr="00782EF5" w:rsidRDefault="001A557C" w:rsidP="001A557C">
      <w:pPr>
        <w:pStyle w:val="Paragraphedeliste"/>
        <w:numPr>
          <w:ilvl w:val="0"/>
          <w:numId w:val="5"/>
        </w:numPr>
        <w:jc w:val="both"/>
      </w:pPr>
      <w:r w:rsidRPr="00782EF5">
        <w:t>The researcher’s CV  </w:t>
      </w:r>
    </w:p>
    <w:p w14:paraId="22B14CC8" w14:textId="77777777" w:rsidR="001A557C" w:rsidRPr="00782EF5" w:rsidRDefault="001A557C" w:rsidP="001A557C">
      <w:pPr>
        <w:jc w:val="both"/>
      </w:pPr>
      <w:r w:rsidRPr="00782EF5">
        <w:t>The University of Ottawa is a bilingual (</w:t>
      </w:r>
      <w:proofErr w:type="gramStart"/>
      <w:r w:rsidRPr="00782EF5">
        <w:t>French-English</w:t>
      </w:r>
      <w:proofErr w:type="gramEnd"/>
      <w:r w:rsidRPr="00782EF5">
        <w:t>) institution. Applicants are encouraged to submit their application in the official language of their choice.</w:t>
      </w:r>
    </w:p>
    <w:p w14:paraId="06DB52C7" w14:textId="77777777" w:rsidR="001A557C" w:rsidRPr="00782EF5" w:rsidRDefault="001A557C" w:rsidP="001A557C">
      <w:pPr>
        <w:jc w:val="both"/>
      </w:pPr>
      <w:r w:rsidRPr="00782EF5">
        <w:t xml:space="preserve">The </w:t>
      </w:r>
      <w:r>
        <w:t>Visiting Professor</w:t>
      </w:r>
      <w:r w:rsidRPr="00287D94">
        <w:t xml:space="preserve"> Research Chair in Urban Sustainability</w:t>
      </w:r>
      <w:r>
        <w:t xml:space="preserve"> </w:t>
      </w:r>
      <w:r w:rsidRPr="00782EF5">
        <w:t>program will not cover education-related expenses (e.g., summer school, recurring seminars, courses) that the invited researcher may wish to pursue during their research stay on campus. </w:t>
      </w:r>
    </w:p>
    <w:p w14:paraId="27033FA9" w14:textId="77777777" w:rsidR="001A557C" w:rsidRPr="0056255D" w:rsidRDefault="001A557C" w:rsidP="001A557C">
      <w:pPr>
        <w:rPr>
          <w:b/>
          <w:bCs/>
        </w:rPr>
      </w:pPr>
      <w:r w:rsidRPr="0056255D">
        <w:rPr>
          <w:b/>
          <w:bCs/>
        </w:rPr>
        <w:t>Selection process</w:t>
      </w:r>
    </w:p>
    <w:p w14:paraId="42AE060B" w14:textId="77777777" w:rsidR="001A557C" w:rsidRPr="00782EF5" w:rsidRDefault="001A557C" w:rsidP="001A557C">
      <w:pPr>
        <w:jc w:val="both"/>
      </w:pPr>
      <w:r w:rsidRPr="00D81CA7">
        <w:t xml:space="preserve">The Project Director of the Sustainable Cities Initiative – Faculty of Arts – </w:t>
      </w:r>
      <w:r w:rsidRPr="00CB038B">
        <w:t xml:space="preserve">and a selection committee will oversee the selection of researchers for the Visiting Professor Research Chair </w:t>
      </w:r>
      <w:r w:rsidRPr="004014CC">
        <w:t>in Urban Sustainability</w:t>
      </w:r>
      <w:r w:rsidRPr="00782EF5">
        <w:t>, based on the following evaluation criteria: </w:t>
      </w:r>
    </w:p>
    <w:p w14:paraId="292AB10F" w14:textId="77777777" w:rsidR="001A557C" w:rsidRPr="00782EF5" w:rsidRDefault="001A557C" w:rsidP="001A557C">
      <w:pPr>
        <w:pStyle w:val="Paragraphedeliste"/>
        <w:numPr>
          <w:ilvl w:val="0"/>
          <w:numId w:val="6"/>
        </w:numPr>
        <w:jc w:val="both"/>
      </w:pPr>
      <w:r w:rsidRPr="00782EF5">
        <w:t>Excellence of nominee’s research (e.g., publications, citations, monographs, research influence, international recognition)</w:t>
      </w:r>
    </w:p>
    <w:p w14:paraId="65D756DA" w14:textId="77777777" w:rsidR="001A557C" w:rsidRPr="00782EF5" w:rsidRDefault="001A557C" w:rsidP="001A557C">
      <w:pPr>
        <w:pStyle w:val="Paragraphedeliste"/>
        <w:numPr>
          <w:ilvl w:val="0"/>
          <w:numId w:val="6"/>
        </w:numPr>
        <w:jc w:val="both"/>
      </w:pPr>
      <w:r w:rsidRPr="00782EF5">
        <w:t>Potential to encourage new collaborations (e.g., joint publications, external funding, collaborations with other institutions)</w:t>
      </w:r>
    </w:p>
    <w:p w14:paraId="112BD133" w14:textId="77777777" w:rsidR="001A557C" w:rsidRPr="00782EF5" w:rsidRDefault="001A557C" w:rsidP="001A557C">
      <w:pPr>
        <w:pStyle w:val="Paragraphedeliste"/>
        <w:numPr>
          <w:ilvl w:val="0"/>
          <w:numId w:val="6"/>
        </w:numPr>
        <w:jc w:val="both"/>
      </w:pPr>
      <w:r w:rsidRPr="00782EF5">
        <w:t>Anticipated spinoffs for student learning and research activities</w:t>
      </w:r>
    </w:p>
    <w:p w14:paraId="5905497F" w14:textId="77777777" w:rsidR="001A557C" w:rsidRPr="00782EF5" w:rsidRDefault="001A557C" w:rsidP="001A557C">
      <w:pPr>
        <w:pStyle w:val="Paragraphedeliste"/>
        <w:numPr>
          <w:ilvl w:val="0"/>
          <w:numId w:val="6"/>
        </w:numPr>
        <w:jc w:val="both"/>
      </w:pPr>
      <w:r w:rsidRPr="00782EF5">
        <w:lastRenderedPageBreak/>
        <w:t>Complementarity/synergy between the nominee’s areas of research and those of professors and researchers at the University</w:t>
      </w:r>
    </w:p>
    <w:p w14:paraId="3AE18147" w14:textId="77777777" w:rsidR="001A557C" w:rsidRPr="00782EF5" w:rsidRDefault="001A557C" w:rsidP="001A557C">
      <w:pPr>
        <w:pStyle w:val="Paragraphedeliste"/>
        <w:numPr>
          <w:ilvl w:val="0"/>
          <w:numId w:val="6"/>
        </w:numPr>
        <w:jc w:val="both"/>
      </w:pPr>
      <w:r w:rsidRPr="00782EF5">
        <w:t>Alignment of the nominee’s research with the </w:t>
      </w:r>
      <w:hyperlink r:id="rId8" w:tgtFrame="_blank" w:history="1">
        <w:r w:rsidRPr="00782EF5">
          <w:t>Faculty of Arts’ Multidisciplinary Research</w:t>
        </w:r>
      </w:hyperlink>
      <w:r w:rsidRPr="00782EF5">
        <w:t xml:space="preserve"> Themes;</w:t>
      </w:r>
    </w:p>
    <w:p w14:paraId="78294918" w14:textId="77777777" w:rsidR="001A557C" w:rsidRPr="00782EF5" w:rsidRDefault="001A557C" w:rsidP="001A557C">
      <w:pPr>
        <w:pStyle w:val="Paragraphedeliste"/>
        <w:numPr>
          <w:ilvl w:val="0"/>
          <w:numId w:val="6"/>
        </w:numPr>
        <w:jc w:val="both"/>
      </w:pPr>
      <w:r w:rsidRPr="00782EF5">
        <w:t xml:space="preserve">Justification of </w:t>
      </w:r>
      <w:r>
        <w:t xml:space="preserve">the proposed </w:t>
      </w:r>
      <w:r w:rsidRPr="00782EF5">
        <w:t xml:space="preserve">dates for </w:t>
      </w:r>
      <w:r>
        <w:t>the stay on campus</w:t>
      </w:r>
      <w:r w:rsidRPr="00782EF5">
        <w:t>  </w:t>
      </w:r>
    </w:p>
    <w:p w14:paraId="62E628C9" w14:textId="77777777" w:rsidR="001A557C" w:rsidRPr="004652F0" w:rsidRDefault="001A557C" w:rsidP="001A557C">
      <w:pPr>
        <w:rPr>
          <w:b/>
          <w:bCs/>
        </w:rPr>
      </w:pPr>
      <w:r w:rsidRPr="004652F0">
        <w:rPr>
          <w:b/>
          <w:bCs/>
        </w:rPr>
        <w:t>Requirements related to the stay at the University of Ottawa</w:t>
      </w:r>
    </w:p>
    <w:p w14:paraId="32B785A8" w14:textId="4C3B8AF2" w:rsidR="001A557C" w:rsidRPr="00782EF5" w:rsidRDefault="001A557C" w:rsidP="001A557C">
      <w:pPr>
        <w:pStyle w:val="Paragraphedeliste"/>
        <w:numPr>
          <w:ilvl w:val="0"/>
          <w:numId w:val="7"/>
        </w:numPr>
        <w:jc w:val="both"/>
      </w:pPr>
      <w:r w:rsidRPr="00782EF5">
        <w:t>The duration of the stay must be at least one month but cannot exceed twelve months. The stay may not be divided into two or more visits</w:t>
      </w:r>
      <w:r>
        <w:t>.</w:t>
      </w:r>
    </w:p>
    <w:p w14:paraId="458F4151" w14:textId="0D5DB05D" w:rsidR="001A557C" w:rsidRPr="00782EF5" w:rsidRDefault="001A557C" w:rsidP="001A557C">
      <w:pPr>
        <w:pStyle w:val="Paragraphedeliste"/>
        <w:numPr>
          <w:ilvl w:val="0"/>
          <w:numId w:val="7"/>
        </w:numPr>
        <w:jc w:val="both"/>
      </w:pPr>
      <w:r w:rsidRPr="00782EF5">
        <w:t xml:space="preserve">In addition to pursuing their research, the </w:t>
      </w:r>
      <w:r>
        <w:t>guest</w:t>
      </w:r>
      <w:r w:rsidRPr="00782EF5">
        <w:t xml:space="preserve"> researcher may be invited to give lectures and seminars on issues or problems associated with urban sustainability, through the lens of different intellectual traditions and disciplines, as applicable</w:t>
      </w:r>
      <w:r>
        <w:t>.</w:t>
      </w:r>
    </w:p>
    <w:p w14:paraId="23C99E9D" w14:textId="5E43A086" w:rsidR="001A557C" w:rsidRPr="00782EF5" w:rsidRDefault="001A557C" w:rsidP="001A557C">
      <w:pPr>
        <w:pStyle w:val="Paragraphedeliste"/>
        <w:numPr>
          <w:ilvl w:val="0"/>
          <w:numId w:val="7"/>
        </w:numPr>
        <w:jc w:val="both"/>
      </w:pPr>
      <w:r w:rsidRPr="00782EF5">
        <w:t>The chairholder will be affiliated with the Faculty of Arts. They will have space to work and will receive the logistical support they need to conduct their research at the University of Ottawa</w:t>
      </w:r>
      <w:r>
        <w:t>.</w:t>
      </w:r>
    </w:p>
    <w:p w14:paraId="08D6ACE1" w14:textId="43BF5BA6" w:rsidR="001A557C" w:rsidRPr="00782EF5" w:rsidRDefault="001A557C" w:rsidP="001A557C">
      <w:pPr>
        <w:pStyle w:val="Paragraphedeliste"/>
        <w:numPr>
          <w:ilvl w:val="0"/>
          <w:numId w:val="7"/>
        </w:numPr>
        <w:jc w:val="both"/>
      </w:pPr>
      <w:r w:rsidRPr="00782EF5">
        <w:t xml:space="preserve">The </w:t>
      </w:r>
      <w:r>
        <w:t>guest</w:t>
      </w:r>
      <w:r w:rsidRPr="00782EF5">
        <w:t xml:space="preserve"> researcher will be expected to play a major intellectual role within the Sustainable Cities Initiative by paving the way for new fields of study and strengthening research networks. </w:t>
      </w:r>
      <w:r>
        <w:t xml:space="preserve">The Initiative aims to see </w:t>
      </w:r>
      <w:r w:rsidRPr="00782EF5">
        <w:t xml:space="preserve">the </w:t>
      </w:r>
      <w:r>
        <w:t>guest</w:t>
      </w:r>
      <w:r w:rsidRPr="00782EF5">
        <w:t xml:space="preserve"> researcher become an on-going collaborator as the Initiative </w:t>
      </w:r>
      <w:r w:rsidRPr="00782EF5">
        <w:t>develops.</w:t>
      </w:r>
    </w:p>
    <w:p w14:paraId="2EB2DDED" w14:textId="6F3A91D1" w:rsidR="001A557C" w:rsidRPr="00782EF5" w:rsidRDefault="001A557C" w:rsidP="001A557C">
      <w:pPr>
        <w:pStyle w:val="Paragraphedeliste"/>
        <w:numPr>
          <w:ilvl w:val="0"/>
          <w:numId w:val="7"/>
        </w:numPr>
        <w:jc w:val="both"/>
      </w:pPr>
      <w:r>
        <w:t xml:space="preserve">The chairholder of the </w:t>
      </w:r>
      <w:r w:rsidRPr="002D247A">
        <w:t>Mobility Research Chair in Urban Sustainability</w:t>
      </w:r>
      <w:r>
        <w:t xml:space="preserve"> </w:t>
      </w:r>
      <w:r w:rsidRPr="00782EF5">
        <w:t xml:space="preserve">cannot be re-nominated </w:t>
      </w:r>
      <w:r>
        <w:t xml:space="preserve">within </w:t>
      </w:r>
      <w:r w:rsidRPr="00782EF5">
        <w:t xml:space="preserve">three years </w:t>
      </w:r>
      <w:r>
        <w:t xml:space="preserve">of the end of </w:t>
      </w:r>
      <w:r w:rsidRPr="00782EF5">
        <w:t xml:space="preserve">their </w:t>
      </w:r>
      <w:r w:rsidRPr="00782EF5">
        <w:t>stay.</w:t>
      </w:r>
    </w:p>
    <w:p w14:paraId="1EF88AB1" w14:textId="77777777" w:rsidR="001A557C" w:rsidRPr="00782EF5" w:rsidRDefault="001A557C" w:rsidP="001A557C">
      <w:pPr>
        <w:pStyle w:val="Paragraphedeliste"/>
        <w:numPr>
          <w:ilvl w:val="0"/>
          <w:numId w:val="7"/>
        </w:numPr>
        <w:jc w:val="both"/>
      </w:pPr>
      <w:r>
        <w:t xml:space="preserve">The chairholder of </w:t>
      </w:r>
      <w:r w:rsidRPr="005E1566">
        <w:t xml:space="preserve">the Mobility Research Chair in Urban Sustainability </w:t>
      </w:r>
      <w:r w:rsidRPr="00782EF5">
        <w:t>is expected to produce a three-to-five-page report at the end of their stay.   </w:t>
      </w:r>
    </w:p>
    <w:p w14:paraId="3FED679E" w14:textId="77777777" w:rsidR="001A557C" w:rsidRPr="004652F0" w:rsidRDefault="001A557C" w:rsidP="001A557C">
      <w:pPr>
        <w:rPr>
          <w:b/>
          <w:bCs/>
        </w:rPr>
      </w:pPr>
      <w:bookmarkStart w:id="1" w:name="_Hlk214961910"/>
      <w:r w:rsidRPr="004652F0">
        <w:rPr>
          <w:b/>
          <w:bCs/>
        </w:rPr>
        <w:t>Important dates:</w:t>
      </w:r>
    </w:p>
    <w:p w14:paraId="11ACDE89" w14:textId="77777777" w:rsidR="001A557C" w:rsidRPr="00CB038B" w:rsidRDefault="001A557C" w:rsidP="001A557C">
      <w:pPr>
        <w:pStyle w:val="Paragraphedeliste"/>
        <w:numPr>
          <w:ilvl w:val="0"/>
          <w:numId w:val="8"/>
        </w:numPr>
        <w:jc w:val="both"/>
      </w:pPr>
      <w:r w:rsidRPr="00CB038B">
        <w:t xml:space="preserve">Deadline to submit nominations: </w:t>
      </w:r>
      <w:r w:rsidRPr="00D81CA7">
        <w:rPr>
          <w:b/>
          <w:bCs/>
          <w:u w:val="single"/>
        </w:rPr>
        <w:t>February 16, 2026</w:t>
      </w:r>
    </w:p>
    <w:p w14:paraId="2FE1E1D9" w14:textId="77777777" w:rsidR="001A557C" w:rsidRPr="00CB038B" w:rsidRDefault="001A557C" w:rsidP="001A557C">
      <w:pPr>
        <w:pStyle w:val="Paragraphedeliste"/>
        <w:numPr>
          <w:ilvl w:val="0"/>
          <w:numId w:val="8"/>
        </w:numPr>
        <w:jc w:val="both"/>
      </w:pPr>
      <w:r w:rsidRPr="00CB038B">
        <w:t xml:space="preserve">Date of evaluation committee decision: no later than </w:t>
      </w:r>
      <w:r w:rsidRPr="00D81CA7">
        <w:rPr>
          <w:b/>
          <w:bCs/>
          <w:u w:val="single"/>
        </w:rPr>
        <w:t>March 31, 202</w:t>
      </w:r>
      <w:r>
        <w:rPr>
          <w:b/>
          <w:bCs/>
          <w:u w:val="single"/>
        </w:rPr>
        <w:t>6</w:t>
      </w:r>
    </w:p>
    <w:bookmarkEnd w:id="1"/>
    <w:p w14:paraId="07A1FE87" w14:textId="77777777" w:rsidR="001A557C" w:rsidRPr="00782EF5" w:rsidRDefault="001A557C" w:rsidP="001A557C">
      <w:pPr>
        <w:pStyle w:val="Paragraphedeliste"/>
        <w:jc w:val="both"/>
      </w:pPr>
    </w:p>
    <w:p w14:paraId="6CAE3976" w14:textId="77777777" w:rsidR="001A557C" w:rsidRPr="004652F0" w:rsidRDefault="001A557C" w:rsidP="001A557C">
      <w:pPr>
        <w:jc w:val="both"/>
        <w:rPr>
          <w:b/>
          <w:bCs/>
        </w:rPr>
      </w:pPr>
      <w:bookmarkStart w:id="2" w:name="_Hlk214961938"/>
      <w:r w:rsidRPr="004652F0">
        <w:rPr>
          <w:b/>
          <w:bCs/>
        </w:rPr>
        <w:t>Submission of application</w:t>
      </w:r>
    </w:p>
    <w:p w14:paraId="72DF5B73" w14:textId="77777777" w:rsidR="001A557C" w:rsidRDefault="001A557C" w:rsidP="001A557C">
      <w:pPr>
        <w:rPr>
          <w:rFonts w:eastAsiaTheme="minorEastAsia" w:cstheme="minorHAnsi"/>
        </w:rPr>
      </w:pPr>
      <w:r w:rsidRPr="00CB038B">
        <w:rPr>
          <w:rFonts w:eastAsiaTheme="minorEastAsia" w:cstheme="minorHAnsi"/>
        </w:rPr>
        <w:t xml:space="preserve">Candidates should compile their application documents into a single PDF file and sent it to </w:t>
      </w:r>
      <w:r w:rsidRPr="00D81CA7">
        <w:t>the Project Director of the Sustainable Cities Initiative – Faculty of Arts –</w:t>
      </w:r>
      <w:r w:rsidRPr="00CB038B">
        <w:rPr>
          <w:rFonts w:eastAsiaTheme="minorEastAsia" w:cstheme="minorHAnsi"/>
        </w:rPr>
        <w:t xml:space="preserve">, Brian Ray: </w:t>
      </w:r>
      <w:r w:rsidRPr="00D81CA7">
        <w:rPr>
          <w:rFonts w:ascii="Calibri" w:hAnsi="Calibri" w:cs="Calibri"/>
          <w:color w:val="0F4761" w:themeColor="accent1" w:themeShade="BF"/>
          <w:u w:val="single"/>
          <w:shd w:val="clear" w:color="auto" w:fill="FFFFFF"/>
        </w:rPr>
        <w:t>scivd@uottawa.ca</w:t>
      </w:r>
      <w:r w:rsidRPr="00D81CA7">
        <w:rPr>
          <w:rFonts w:eastAsiaTheme="minorEastAsia" w:cstheme="minorHAnsi"/>
          <w:color w:val="0F4761" w:themeColor="accent1" w:themeShade="BF"/>
        </w:rPr>
        <w:t xml:space="preserve"> </w:t>
      </w:r>
    </w:p>
    <w:p w14:paraId="7DC44714" w14:textId="77777777" w:rsidR="001A557C" w:rsidRPr="001C17CE" w:rsidRDefault="001A557C" w:rsidP="001A557C">
      <w:pPr>
        <w:pStyle w:val="paragraph"/>
        <w:spacing w:before="0" w:beforeAutospacing="0" w:after="0" w:afterAutospacing="0"/>
        <w:jc w:val="both"/>
        <w:textAlignment w:val="baseline"/>
        <w:rPr>
          <w:rFonts w:asciiTheme="minorHAnsi" w:eastAsiaTheme="minorEastAsia" w:hAnsiTheme="minorHAnsi" w:cstheme="minorHAnsi"/>
          <w:color w:val="FF0000"/>
          <w:kern w:val="2"/>
          <w:sz w:val="22"/>
          <w:szCs w:val="22"/>
          <w14:ligatures w14:val="standardContextual"/>
        </w:rPr>
      </w:pPr>
      <w:bookmarkStart w:id="3" w:name="_Hlk214962106"/>
      <w:r>
        <w:rPr>
          <w:rFonts w:asciiTheme="minorHAnsi" w:eastAsiaTheme="minorEastAsia" w:hAnsiTheme="minorHAnsi" w:cstheme="minorHAnsi"/>
          <w:kern w:val="2"/>
          <w:sz w:val="22"/>
          <w:szCs w:val="22"/>
          <w:lang w:eastAsia="en-US"/>
          <w14:ligatures w14:val="standardContextual"/>
        </w:rPr>
        <w:t>If you have any questions about Visiting Research</w:t>
      </w:r>
      <w:r w:rsidRPr="00F67A38">
        <w:rPr>
          <w:rFonts w:asciiTheme="minorHAnsi" w:eastAsiaTheme="minorEastAsia" w:hAnsiTheme="minorHAnsi" w:cstheme="minorHAnsi"/>
          <w:kern w:val="2"/>
          <w:sz w:val="22"/>
          <w:szCs w:val="22"/>
          <w:lang w:eastAsia="en-US"/>
          <w14:ligatures w14:val="standardContextual"/>
        </w:rPr>
        <w:t xml:space="preserve"> Chair in Urban Sustainability</w:t>
      </w:r>
      <w:r>
        <w:rPr>
          <w:rFonts w:asciiTheme="minorHAnsi" w:eastAsiaTheme="minorEastAsia" w:hAnsiTheme="minorHAnsi" w:cstheme="minorHAnsi"/>
          <w:kern w:val="2"/>
          <w:sz w:val="22"/>
          <w:szCs w:val="22"/>
          <w:lang w:eastAsia="en-US"/>
          <w14:ligatures w14:val="standardContextual"/>
        </w:rPr>
        <w:t xml:space="preserve">, feel free to send an email to </w:t>
      </w:r>
      <w:r w:rsidRPr="00D81CA7">
        <w:rPr>
          <w:rFonts w:ascii="Calibri" w:eastAsiaTheme="minorEastAsia" w:hAnsi="Calibri" w:cs="Calibri"/>
          <w:sz w:val="22"/>
          <w:szCs w:val="22"/>
        </w:rPr>
        <w:t>Farah Gherbi</w:t>
      </w:r>
      <w:r>
        <w:rPr>
          <w:rFonts w:asciiTheme="minorHAnsi" w:eastAsiaTheme="minorEastAsia" w:hAnsiTheme="minorHAnsi" w:cstheme="minorHAnsi"/>
          <w:kern w:val="2"/>
          <w:sz w:val="22"/>
          <w:szCs w:val="22"/>
          <w:lang w:eastAsia="en-US"/>
          <w14:ligatures w14:val="standardContextual"/>
        </w:rPr>
        <w:t xml:space="preserve"> </w:t>
      </w:r>
      <w:hyperlink r:id="rId9" w:history="1">
        <w:r w:rsidRPr="00E217F2">
          <w:rPr>
            <w:rStyle w:val="Hyperlien"/>
            <w:rFonts w:ascii="Calibri" w:eastAsiaTheme="majorEastAsia" w:hAnsi="Calibri" w:cs="Calibri"/>
            <w:sz w:val="22"/>
            <w:szCs w:val="22"/>
            <w:bdr w:val="none" w:sz="0" w:space="0" w:color="auto" w:frame="1"/>
          </w:rPr>
          <w:t>fgherbi@uottawa.ca</w:t>
        </w:r>
      </w:hyperlink>
      <w:r w:rsidRPr="001C17CE">
        <w:rPr>
          <w:rStyle w:val="normaltextrun"/>
          <w:rFonts w:ascii="Calibri" w:eastAsiaTheme="majorEastAsia" w:hAnsi="Calibri" w:cs="Calibri"/>
          <w:color w:val="FF0000"/>
          <w:sz w:val="22"/>
          <w:szCs w:val="22"/>
          <w:bdr w:val="none" w:sz="0" w:space="0" w:color="auto" w:frame="1"/>
        </w:rPr>
        <w:t xml:space="preserve"> </w:t>
      </w:r>
      <w:r w:rsidRPr="001C17CE">
        <w:rPr>
          <w:rFonts w:asciiTheme="minorHAnsi" w:hAnsiTheme="minorHAnsi"/>
          <w:color w:val="FF0000"/>
          <w:kern w:val="2"/>
          <w:sz w:val="22"/>
          <w:szCs w:val="22"/>
          <w14:ligatures w14:val="standardContextual"/>
        </w:rPr>
        <w:t xml:space="preserve"> </w:t>
      </w:r>
    </w:p>
    <w:bookmarkEnd w:id="2"/>
    <w:bookmarkEnd w:id="3"/>
    <w:p w14:paraId="6DE7D7A7" w14:textId="77777777" w:rsidR="001A557C" w:rsidRDefault="001A557C" w:rsidP="001A557C">
      <w:pPr>
        <w:rPr>
          <w:rFonts w:eastAsiaTheme="minorEastAsia" w:cstheme="minorHAnsi"/>
        </w:rPr>
      </w:pPr>
    </w:p>
    <w:p w14:paraId="72491894" w14:textId="77777777" w:rsidR="001A557C" w:rsidRPr="006E4B4C" w:rsidRDefault="001A557C" w:rsidP="001A557C">
      <w:pPr>
        <w:pStyle w:val="paragraph"/>
        <w:spacing w:before="0" w:beforeAutospacing="0" w:after="0" w:afterAutospacing="0"/>
        <w:jc w:val="both"/>
        <w:textAlignment w:val="baseline"/>
        <w:rPr>
          <w:rFonts w:asciiTheme="minorHAnsi" w:eastAsiaTheme="minorEastAsia" w:hAnsiTheme="minorHAnsi" w:cstheme="minorHAnsi"/>
          <w:kern w:val="2"/>
          <w:sz w:val="22"/>
          <w:szCs w:val="22"/>
          <w:lang w:eastAsia="en-US"/>
          <w14:ligatures w14:val="standardContextual"/>
        </w:rPr>
      </w:pPr>
    </w:p>
    <w:p w14:paraId="7940C9CB" w14:textId="77777777" w:rsidR="001A557C" w:rsidRPr="00D81CA7" w:rsidRDefault="001A557C" w:rsidP="001A557C">
      <w:pPr>
        <w:jc w:val="center"/>
        <w:rPr>
          <w:rFonts w:eastAsiaTheme="minorEastAsia" w:cstheme="minorHAnsi"/>
        </w:rPr>
      </w:pPr>
    </w:p>
    <w:p w14:paraId="458A5D78" w14:textId="77777777" w:rsidR="001A557C" w:rsidRPr="00782EF5" w:rsidRDefault="001A557C" w:rsidP="001A557C">
      <w:pPr>
        <w:jc w:val="both"/>
        <w:rPr>
          <w:rStyle w:val="eop"/>
          <w:rFonts w:ascii="Calibri" w:hAnsi="Calibri" w:cs="Calibri"/>
          <w:color w:val="0078D4"/>
          <w:shd w:val="clear" w:color="auto" w:fill="FFFFFF"/>
        </w:rPr>
      </w:pPr>
    </w:p>
    <w:p w14:paraId="68308DA6" w14:textId="77777777" w:rsidR="001A557C" w:rsidRPr="00447121" w:rsidRDefault="001A557C" w:rsidP="001A557C"/>
    <w:p w14:paraId="29B6F6F7" w14:textId="77777777" w:rsidR="001A557C" w:rsidRPr="00447121" w:rsidRDefault="001A557C" w:rsidP="001A557C">
      <w:pPr>
        <w:jc w:val="center"/>
        <w:rPr>
          <w:b/>
          <w:bCs/>
          <w:sz w:val="32"/>
          <w:szCs w:val="32"/>
        </w:rPr>
      </w:pPr>
    </w:p>
    <w:p w14:paraId="472EFCA1" w14:textId="77777777" w:rsidR="00B12264" w:rsidRDefault="00B12264"/>
    <w:sectPr w:rsidR="00B122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2EE3"/>
    <w:multiLevelType w:val="hybridMultilevel"/>
    <w:tmpl w:val="E30258FA"/>
    <w:lvl w:ilvl="0" w:tplc="70027708">
      <w:start w:val="1"/>
      <w:numFmt w:val="bullet"/>
      <w:lvlText w:val=""/>
      <w:lvlJc w:val="left"/>
      <w:pPr>
        <w:ind w:left="720" w:hanging="360"/>
      </w:pPr>
      <w:rPr>
        <w:rFonts w:ascii="Symbol" w:hAnsi="Symbol" w:hint="default"/>
      </w:rPr>
    </w:lvl>
    <w:lvl w:ilvl="1" w:tplc="1004B246" w:tentative="1">
      <w:start w:val="1"/>
      <w:numFmt w:val="bullet"/>
      <w:lvlText w:val="o"/>
      <w:lvlJc w:val="left"/>
      <w:pPr>
        <w:ind w:left="1440" w:hanging="360"/>
      </w:pPr>
      <w:rPr>
        <w:rFonts w:ascii="Courier New" w:hAnsi="Courier New" w:cs="Courier New" w:hint="default"/>
      </w:rPr>
    </w:lvl>
    <w:lvl w:ilvl="2" w:tplc="A4FCEF1E" w:tentative="1">
      <w:start w:val="1"/>
      <w:numFmt w:val="bullet"/>
      <w:lvlText w:val=""/>
      <w:lvlJc w:val="left"/>
      <w:pPr>
        <w:ind w:left="2160" w:hanging="360"/>
      </w:pPr>
      <w:rPr>
        <w:rFonts w:ascii="Wingdings" w:hAnsi="Wingdings" w:hint="default"/>
      </w:rPr>
    </w:lvl>
    <w:lvl w:ilvl="3" w:tplc="1550F41A" w:tentative="1">
      <w:start w:val="1"/>
      <w:numFmt w:val="bullet"/>
      <w:lvlText w:val=""/>
      <w:lvlJc w:val="left"/>
      <w:pPr>
        <w:ind w:left="2880" w:hanging="360"/>
      </w:pPr>
      <w:rPr>
        <w:rFonts w:ascii="Symbol" w:hAnsi="Symbol" w:hint="default"/>
      </w:rPr>
    </w:lvl>
    <w:lvl w:ilvl="4" w:tplc="1CE271A2" w:tentative="1">
      <w:start w:val="1"/>
      <w:numFmt w:val="bullet"/>
      <w:lvlText w:val="o"/>
      <w:lvlJc w:val="left"/>
      <w:pPr>
        <w:ind w:left="3600" w:hanging="360"/>
      </w:pPr>
      <w:rPr>
        <w:rFonts w:ascii="Courier New" w:hAnsi="Courier New" w:cs="Courier New" w:hint="default"/>
      </w:rPr>
    </w:lvl>
    <w:lvl w:ilvl="5" w:tplc="BC9C5D96" w:tentative="1">
      <w:start w:val="1"/>
      <w:numFmt w:val="bullet"/>
      <w:lvlText w:val=""/>
      <w:lvlJc w:val="left"/>
      <w:pPr>
        <w:ind w:left="4320" w:hanging="360"/>
      </w:pPr>
      <w:rPr>
        <w:rFonts w:ascii="Wingdings" w:hAnsi="Wingdings" w:hint="default"/>
      </w:rPr>
    </w:lvl>
    <w:lvl w:ilvl="6" w:tplc="A9442392" w:tentative="1">
      <w:start w:val="1"/>
      <w:numFmt w:val="bullet"/>
      <w:lvlText w:val=""/>
      <w:lvlJc w:val="left"/>
      <w:pPr>
        <w:ind w:left="5040" w:hanging="360"/>
      </w:pPr>
      <w:rPr>
        <w:rFonts w:ascii="Symbol" w:hAnsi="Symbol" w:hint="default"/>
      </w:rPr>
    </w:lvl>
    <w:lvl w:ilvl="7" w:tplc="F3BAF12E" w:tentative="1">
      <w:start w:val="1"/>
      <w:numFmt w:val="bullet"/>
      <w:lvlText w:val="o"/>
      <w:lvlJc w:val="left"/>
      <w:pPr>
        <w:ind w:left="5760" w:hanging="360"/>
      </w:pPr>
      <w:rPr>
        <w:rFonts w:ascii="Courier New" w:hAnsi="Courier New" w:cs="Courier New" w:hint="default"/>
      </w:rPr>
    </w:lvl>
    <w:lvl w:ilvl="8" w:tplc="FEC471D2" w:tentative="1">
      <w:start w:val="1"/>
      <w:numFmt w:val="bullet"/>
      <w:lvlText w:val=""/>
      <w:lvlJc w:val="left"/>
      <w:pPr>
        <w:ind w:left="6480" w:hanging="360"/>
      </w:pPr>
      <w:rPr>
        <w:rFonts w:ascii="Wingdings" w:hAnsi="Wingdings" w:hint="default"/>
      </w:rPr>
    </w:lvl>
  </w:abstractNum>
  <w:abstractNum w:abstractNumId="1" w15:restartNumberingAfterBreak="0">
    <w:nsid w:val="27407EDF"/>
    <w:multiLevelType w:val="hybridMultilevel"/>
    <w:tmpl w:val="FE245D02"/>
    <w:lvl w:ilvl="0" w:tplc="F6860030">
      <w:start w:val="1"/>
      <w:numFmt w:val="bullet"/>
      <w:lvlText w:val=""/>
      <w:lvlJc w:val="left"/>
      <w:pPr>
        <w:ind w:left="720" w:hanging="360"/>
      </w:pPr>
      <w:rPr>
        <w:rFonts w:ascii="Symbol" w:hAnsi="Symbol" w:hint="default"/>
      </w:rPr>
    </w:lvl>
    <w:lvl w:ilvl="1" w:tplc="99CA60D0" w:tentative="1">
      <w:start w:val="1"/>
      <w:numFmt w:val="bullet"/>
      <w:lvlText w:val="o"/>
      <w:lvlJc w:val="left"/>
      <w:pPr>
        <w:ind w:left="1440" w:hanging="360"/>
      </w:pPr>
      <w:rPr>
        <w:rFonts w:ascii="Courier New" w:hAnsi="Courier New" w:cs="Courier New" w:hint="default"/>
      </w:rPr>
    </w:lvl>
    <w:lvl w:ilvl="2" w:tplc="77AA2F54" w:tentative="1">
      <w:start w:val="1"/>
      <w:numFmt w:val="bullet"/>
      <w:lvlText w:val=""/>
      <w:lvlJc w:val="left"/>
      <w:pPr>
        <w:ind w:left="2160" w:hanging="360"/>
      </w:pPr>
      <w:rPr>
        <w:rFonts w:ascii="Wingdings" w:hAnsi="Wingdings" w:hint="default"/>
      </w:rPr>
    </w:lvl>
    <w:lvl w:ilvl="3" w:tplc="0570E40A" w:tentative="1">
      <w:start w:val="1"/>
      <w:numFmt w:val="bullet"/>
      <w:lvlText w:val=""/>
      <w:lvlJc w:val="left"/>
      <w:pPr>
        <w:ind w:left="2880" w:hanging="360"/>
      </w:pPr>
      <w:rPr>
        <w:rFonts w:ascii="Symbol" w:hAnsi="Symbol" w:hint="default"/>
      </w:rPr>
    </w:lvl>
    <w:lvl w:ilvl="4" w:tplc="18BAF35C" w:tentative="1">
      <w:start w:val="1"/>
      <w:numFmt w:val="bullet"/>
      <w:lvlText w:val="o"/>
      <w:lvlJc w:val="left"/>
      <w:pPr>
        <w:ind w:left="3600" w:hanging="360"/>
      </w:pPr>
      <w:rPr>
        <w:rFonts w:ascii="Courier New" w:hAnsi="Courier New" w:cs="Courier New" w:hint="default"/>
      </w:rPr>
    </w:lvl>
    <w:lvl w:ilvl="5" w:tplc="905EE8FA" w:tentative="1">
      <w:start w:val="1"/>
      <w:numFmt w:val="bullet"/>
      <w:lvlText w:val=""/>
      <w:lvlJc w:val="left"/>
      <w:pPr>
        <w:ind w:left="4320" w:hanging="360"/>
      </w:pPr>
      <w:rPr>
        <w:rFonts w:ascii="Wingdings" w:hAnsi="Wingdings" w:hint="default"/>
      </w:rPr>
    </w:lvl>
    <w:lvl w:ilvl="6" w:tplc="73D062D6" w:tentative="1">
      <w:start w:val="1"/>
      <w:numFmt w:val="bullet"/>
      <w:lvlText w:val=""/>
      <w:lvlJc w:val="left"/>
      <w:pPr>
        <w:ind w:left="5040" w:hanging="360"/>
      </w:pPr>
      <w:rPr>
        <w:rFonts w:ascii="Symbol" w:hAnsi="Symbol" w:hint="default"/>
      </w:rPr>
    </w:lvl>
    <w:lvl w:ilvl="7" w:tplc="46A23E24" w:tentative="1">
      <w:start w:val="1"/>
      <w:numFmt w:val="bullet"/>
      <w:lvlText w:val="o"/>
      <w:lvlJc w:val="left"/>
      <w:pPr>
        <w:ind w:left="5760" w:hanging="360"/>
      </w:pPr>
      <w:rPr>
        <w:rFonts w:ascii="Courier New" w:hAnsi="Courier New" w:cs="Courier New" w:hint="default"/>
      </w:rPr>
    </w:lvl>
    <w:lvl w:ilvl="8" w:tplc="5E9E5C8E" w:tentative="1">
      <w:start w:val="1"/>
      <w:numFmt w:val="bullet"/>
      <w:lvlText w:val=""/>
      <w:lvlJc w:val="left"/>
      <w:pPr>
        <w:ind w:left="6480" w:hanging="360"/>
      </w:pPr>
      <w:rPr>
        <w:rFonts w:ascii="Wingdings" w:hAnsi="Wingdings" w:hint="default"/>
      </w:rPr>
    </w:lvl>
  </w:abstractNum>
  <w:abstractNum w:abstractNumId="2" w15:restartNumberingAfterBreak="0">
    <w:nsid w:val="28A91C87"/>
    <w:multiLevelType w:val="hybridMultilevel"/>
    <w:tmpl w:val="AA947DEC"/>
    <w:lvl w:ilvl="0" w:tplc="CD8038CE">
      <w:start w:val="1"/>
      <w:numFmt w:val="bullet"/>
      <w:lvlText w:val=""/>
      <w:lvlJc w:val="left"/>
      <w:pPr>
        <w:ind w:left="720" w:hanging="360"/>
      </w:pPr>
      <w:rPr>
        <w:rFonts w:ascii="Symbol" w:hAnsi="Symbol" w:hint="default"/>
      </w:rPr>
    </w:lvl>
    <w:lvl w:ilvl="1" w:tplc="9C68D9BE" w:tentative="1">
      <w:start w:val="1"/>
      <w:numFmt w:val="bullet"/>
      <w:lvlText w:val="o"/>
      <w:lvlJc w:val="left"/>
      <w:pPr>
        <w:ind w:left="1440" w:hanging="360"/>
      </w:pPr>
      <w:rPr>
        <w:rFonts w:ascii="Courier New" w:hAnsi="Courier New" w:cs="Courier New" w:hint="default"/>
      </w:rPr>
    </w:lvl>
    <w:lvl w:ilvl="2" w:tplc="C85028C4" w:tentative="1">
      <w:start w:val="1"/>
      <w:numFmt w:val="bullet"/>
      <w:lvlText w:val=""/>
      <w:lvlJc w:val="left"/>
      <w:pPr>
        <w:ind w:left="2160" w:hanging="360"/>
      </w:pPr>
      <w:rPr>
        <w:rFonts w:ascii="Wingdings" w:hAnsi="Wingdings" w:hint="default"/>
      </w:rPr>
    </w:lvl>
    <w:lvl w:ilvl="3" w:tplc="573AA866" w:tentative="1">
      <w:start w:val="1"/>
      <w:numFmt w:val="bullet"/>
      <w:lvlText w:val=""/>
      <w:lvlJc w:val="left"/>
      <w:pPr>
        <w:ind w:left="2880" w:hanging="360"/>
      </w:pPr>
      <w:rPr>
        <w:rFonts w:ascii="Symbol" w:hAnsi="Symbol" w:hint="default"/>
      </w:rPr>
    </w:lvl>
    <w:lvl w:ilvl="4" w:tplc="EE9C6BF0" w:tentative="1">
      <w:start w:val="1"/>
      <w:numFmt w:val="bullet"/>
      <w:lvlText w:val="o"/>
      <w:lvlJc w:val="left"/>
      <w:pPr>
        <w:ind w:left="3600" w:hanging="360"/>
      </w:pPr>
      <w:rPr>
        <w:rFonts w:ascii="Courier New" w:hAnsi="Courier New" w:cs="Courier New" w:hint="default"/>
      </w:rPr>
    </w:lvl>
    <w:lvl w:ilvl="5" w:tplc="434C3F7A" w:tentative="1">
      <w:start w:val="1"/>
      <w:numFmt w:val="bullet"/>
      <w:lvlText w:val=""/>
      <w:lvlJc w:val="left"/>
      <w:pPr>
        <w:ind w:left="4320" w:hanging="360"/>
      </w:pPr>
      <w:rPr>
        <w:rFonts w:ascii="Wingdings" w:hAnsi="Wingdings" w:hint="default"/>
      </w:rPr>
    </w:lvl>
    <w:lvl w:ilvl="6" w:tplc="900EFB8C" w:tentative="1">
      <w:start w:val="1"/>
      <w:numFmt w:val="bullet"/>
      <w:lvlText w:val=""/>
      <w:lvlJc w:val="left"/>
      <w:pPr>
        <w:ind w:left="5040" w:hanging="360"/>
      </w:pPr>
      <w:rPr>
        <w:rFonts w:ascii="Symbol" w:hAnsi="Symbol" w:hint="default"/>
      </w:rPr>
    </w:lvl>
    <w:lvl w:ilvl="7" w:tplc="C526EB96" w:tentative="1">
      <w:start w:val="1"/>
      <w:numFmt w:val="bullet"/>
      <w:lvlText w:val="o"/>
      <w:lvlJc w:val="left"/>
      <w:pPr>
        <w:ind w:left="5760" w:hanging="360"/>
      </w:pPr>
      <w:rPr>
        <w:rFonts w:ascii="Courier New" w:hAnsi="Courier New" w:cs="Courier New" w:hint="default"/>
      </w:rPr>
    </w:lvl>
    <w:lvl w:ilvl="8" w:tplc="57DCF732" w:tentative="1">
      <w:start w:val="1"/>
      <w:numFmt w:val="bullet"/>
      <w:lvlText w:val=""/>
      <w:lvlJc w:val="left"/>
      <w:pPr>
        <w:ind w:left="6480" w:hanging="360"/>
      </w:pPr>
      <w:rPr>
        <w:rFonts w:ascii="Wingdings" w:hAnsi="Wingdings" w:hint="default"/>
      </w:rPr>
    </w:lvl>
  </w:abstractNum>
  <w:abstractNum w:abstractNumId="3" w15:restartNumberingAfterBreak="0">
    <w:nsid w:val="2BA80B46"/>
    <w:multiLevelType w:val="hybridMultilevel"/>
    <w:tmpl w:val="4AA29056"/>
    <w:lvl w:ilvl="0" w:tplc="8568709A">
      <w:start w:val="1"/>
      <w:numFmt w:val="bullet"/>
      <w:lvlText w:val=""/>
      <w:lvlJc w:val="left"/>
      <w:pPr>
        <w:ind w:left="720" w:hanging="360"/>
      </w:pPr>
      <w:rPr>
        <w:rFonts w:ascii="Symbol" w:hAnsi="Symbol" w:hint="default"/>
      </w:rPr>
    </w:lvl>
    <w:lvl w:ilvl="1" w:tplc="445CE754" w:tentative="1">
      <w:start w:val="1"/>
      <w:numFmt w:val="bullet"/>
      <w:lvlText w:val="o"/>
      <w:lvlJc w:val="left"/>
      <w:pPr>
        <w:ind w:left="1440" w:hanging="360"/>
      </w:pPr>
      <w:rPr>
        <w:rFonts w:ascii="Courier New" w:hAnsi="Courier New" w:cs="Courier New" w:hint="default"/>
      </w:rPr>
    </w:lvl>
    <w:lvl w:ilvl="2" w:tplc="FD0AFCCC" w:tentative="1">
      <w:start w:val="1"/>
      <w:numFmt w:val="bullet"/>
      <w:lvlText w:val=""/>
      <w:lvlJc w:val="left"/>
      <w:pPr>
        <w:ind w:left="2160" w:hanging="360"/>
      </w:pPr>
      <w:rPr>
        <w:rFonts w:ascii="Wingdings" w:hAnsi="Wingdings" w:hint="default"/>
      </w:rPr>
    </w:lvl>
    <w:lvl w:ilvl="3" w:tplc="AE884812" w:tentative="1">
      <w:start w:val="1"/>
      <w:numFmt w:val="bullet"/>
      <w:lvlText w:val=""/>
      <w:lvlJc w:val="left"/>
      <w:pPr>
        <w:ind w:left="2880" w:hanging="360"/>
      </w:pPr>
      <w:rPr>
        <w:rFonts w:ascii="Symbol" w:hAnsi="Symbol" w:hint="default"/>
      </w:rPr>
    </w:lvl>
    <w:lvl w:ilvl="4" w:tplc="66E03604" w:tentative="1">
      <w:start w:val="1"/>
      <w:numFmt w:val="bullet"/>
      <w:lvlText w:val="o"/>
      <w:lvlJc w:val="left"/>
      <w:pPr>
        <w:ind w:left="3600" w:hanging="360"/>
      </w:pPr>
      <w:rPr>
        <w:rFonts w:ascii="Courier New" w:hAnsi="Courier New" w:cs="Courier New" w:hint="default"/>
      </w:rPr>
    </w:lvl>
    <w:lvl w:ilvl="5" w:tplc="963297DE" w:tentative="1">
      <w:start w:val="1"/>
      <w:numFmt w:val="bullet"/>
      <w:lvlText w:val=""/>
      <w:lvlJc w:val="left"/>
      <w:pPr>
        <w:ind w:left="4320" w:hanging="360"/>
      </w:pPr>
      <w:rPr>
        <w:rFonts w:ascii="Wingdings" w:hAnsi="Wingdings" w:hint="default"/>
      </w:rPr>
    </w:lvl>
    <w:lvl w:ilvl="6" w:tplc="A830A46A" w:tentative="1">
      <w:start w:val="1"/>
      <w:numFmt w:val="bullet"/>
      <w:lvlText w:val=""/>
      <w:lvlJc w:val="left"/>
      <w:pPr>
        <w:ind w:left="5040" w:hanging="360"/>
      </w:pPr>
      <w:rPr>
        <w:rFonts w:ascii="Symbol" w:hAnsi="Symbol" w:hint="default"/>
      </w:rPr>
    </w:lvl>
    <w:lvl w:ilvl="7" w:tplc="ED7C7362" w:tentative="1">
      <w:start w:val="1"/>
      <w:numFmt w:val="bullet"/>
      <w:lvlText w:val="o"/>
      <w:lvlJc w:val="left"/>
      <w:pPr>
        <w:ind w:left="5760" w:hanging="360"/>
      </w:pPr>
      <w:rPr>
        <w:rFonts w:ascii="Courier New" w:hAnsi="Courier New" w:cs="Courier New" w:hint="default"/>
      </w:rPr>
    </w:lvl>
    <w:lvl w:ilvl="8" w:tplc="DAC66E72" w:tentative="1">
      <w:start w:val="1"/>
      <w:numFmt w:val="bullet"/>
      <w:lvlText w:val=""/>
      <w:lvlJc w:val="left"/>
      <w:pPr>
        <w:ind w:left="6480" w:hanging="360"/>
      </w:pPr>
      <w:rPr>
        <w:rFonts w:ascii="Wingdings" w:hAnsi="Wingdings" w:hint="default"/>
      </w:rPr>
    </w:lvl>
  </w:abstractNum>
  <w:abstractNum w:abstractNumId="4" w15:restartNumberingAfterBreak="0">
    <w:nsid w:val="41A062D2"/>
    <w:multiLevelType w:val="hybridMultilevel"/>
    <w:tmpl w:val="E064F506"/>
    <w:lvl w:ilvl="0" w:tplc="3A30BA1C">
      <w:start w:val="1"/>
      <w:numFmt w:val="bullet"/>
      <w:lvlText w:val=""/>
      <w:lvlJc w:val="left"/>
      <w:pPr>
        <w:ind w:left="720" w:hanging="360"/>
      </w:pPr>
      <w:rPr>
        <w:rFonts w:ascii="Symbol" w:hAnsi="Symbol" w:hint="default"/>
      </w:rPr>
    </w:lvl>
    <w:lvl w:ilvl="1" w:tplc="3B021C6E" w:tentative="1">
      <w:start w:val="1"/>
      <w:numFmt w:val="bullet"/>
      <w:lvlText w:val="o"/>
      <w:lvlJc w:val="left"/>
      <w:pPr>
        <w:ind w:left="1440" w:hanging="360"/>
      </w:pPr>
      <w:rPr>
        <w:rFonts w:ascii="Courier New" w:hAnsi="Courier New" w:cs="Courier New" w:hint="default"/>
      </w:rPr>
    </w:lvl>
    <w:lvl w:ilvl="2" w:tplc="FF38B1A0" w:tentative="1">
      <w:start w:val="1"/>
      <w:numFmt w:val="bullet"/>
      <w:lvlText w:val=""/>
      <w:lvlJc w:val="left"/>
      <w:pPr>
        <w:ind w:left="2160" w:hanging="360"/>
      </w:pPr>
      <w:rPr>
        <w:rFonts w:ascii="Wingdings" w:hAnsi="Wingdings" w:hint="default"/>
      </w:rPr>
    </w:lvl>
    <w:lvl w:ilvl="3" w:tplc="C9F40DC6" w:tentative="1">
      <w:start w:val="1"/>
      <w:numFmt w:val="bullet"/>
      <w:lvlText w:val=""/>
      <w:lvlJc w:val="left"/>
      <w:pPr>
        <w:ind w:left="2880" w:hanging="360"/>
      </w:pPr>
      <w:rPr>
        <w:rFonts w:ascii="Symbol" w:hAnsi="Symbol" w:hint="default"/>
      </w:rPr>
    </w:lvl>
    <w:lvl w:ilvl="4" w:tplc="DE5627C8" w:tentative="1">
      <w:start w:val="1"/>
      <w:numFmt w:val="bullet"/>
      <w:lvlText w:val="o"/>
      <w:lvlJc w:val="left"/>
      <w:pPr>
        <w:ind w:left="3600" w:hanging="360"/>
      </w:pPr>
      <w:rPr>
        <w:rFonts w:ascii="Courier New" w:hAnsi="Courier New" w:cs="Courier New" w:hint="default"/>
      </w:rPr>
    </w:lvl>
    <w:lvl w:ilvl="5" w:tplc="71D45BDA" w:tentative="1">
      <w:start w:val="1"/>
      <w:numFmt w:val="bullet"/>
      <w:lvlText w:val=""/>
      <w:lvlJc w:val="left"/>
      <w:pPr>
        <w:ind w:left="4320" w:hanging="360"/>
      </w:pPr>
      <w:rPr>
        <w:rFonts w:ascii="Wingdings" w:hAnsi="Wingdings" w:hint="default"/>
      </w:rPr>
    </w:lvl>
    <w:lvl w:ilvl="6" w:tplc="383A5E02" w:tentative="1">
      <w:start w:val="1"/>
      <w:numFmt w:val="bullet"/>
      <w:lvlText w:val=""/>
      <w:lvlJc w:val="left"/>
      <w:pPr>
        <w:ind w:left="5040" w:hanging="360"/>
      </w:pPr>
      <w:rPr>
        <w:rFonts w:ascii="Symbol" w:hAnsi="Symbol" w:hint="default"/>
      </w:rPr>
    </w:lvl>
    <w:lvl w:ilvl="7" w:tplc="C9D485BE" w:tentative="1">
      <w:start w:val="1"/>
      <w:numFmt w:val="bullet"/>
      <w:lvlText w:val="o"/>
      <w:lvlJc w:val="left"/>
      <w:pPr>
        <w:ind w:left="5760" w:hanging="360"/>
      </w:pPr>
      <w:rPr>
        <w:rFonts w:ascii="Courier New" w:hAnsi="Courier New" w:cs="Courier New" w:hint="default"/>
      </w:rPr>
    </w:lvl>
    <w:lvl w:ilvl="8" w:tplc="73667D74" w:tentative="1">
      <w:start w:val="1"/>
      <w:numFmt w:val="bullet"/>
      <w:lvlText w:val=""/>
      <w:lvlJc w:val="left"/>
      <w:pPr>
        <w:ind w:left="6480" w:hanging="360"/>
      </w:pPr>
      <w:rPr>
        <w:rFonts w:ascii="Wingdings" w:hAnsi="Wingdings" w:hint="default"/>
      </w:rPr>
    </w:lvl>
  </w:abstractNum>
  <w:abstractNum w:abstractNumId="5" w15:restartNumberingAfterBreak="0">
    <w:nsid w:val="53EB2570"/>
    <w:multiLevelType w:val="hybridMultilevel"/>
    <w:tmpl w:val="0832C014"/>
    <w:lvl w:ilvl="0" w:tplc="8CBC94B8">
      <w:start w:val="1"/>
      <w:numFmt w:val="bullet"/>
      <w:lvlText w:val=""/>
      <w:lvlJc w:val="left"/>
      <w:pPr>
        <w:ind w:left="720" w:hanging="360"/>
      </w:pPr>
      <w:rPr>
        <w:rFonts w:ascii="Symbol" w:hAnsi="Symbol" w:hint="default"/>
      </w:rPr>
    </w:lvl>
    <w:lvl w:ilvl="1" w:tplc="EFFA053C" w:tentative="1">
      <w:start w:val="1"/>
      <w:numFmt w:val="bullet"/>
      <w:lvlText w:val="o"/>
      <w:lvlJc w:val="left"/>
      <w:pPr>
        <w:ind w:left="1440" w:hanging="360"/>
      </w:pPr>
      <w:rPr>
        <w:rFonts w:ascii="Courier New" w:hAnsi="Courier New" w:cs="Courier New" w:hint="default"/>
      </w:rPr>
    </w:lvl>
    <w:lvl w:ilvl="2" w:tplc="49BCFEDA" w:tentative="1">
      <w:start w:val="1"/>
      <w:numFmt w:val="bullet"/>
      <w:lvlText w:val=""/>
      <w:lvlJc w:val="left"/>
      <w:pPr>
        <w:ind w:left="2160" w:hanging="360"/>
      </w:pPr>
      <w:rPr>
        <w:rFonts w:ascii="Wingdings" w:hAnsi="Wingdings" w:hint="default"/>
      </w:rPr>
    </w:lvl>
    <w:lvl w:ilvl="3" w:tplc="B47C8C40" w:tentative="1">
      <w:start w:val="1"/>
      <w:numFmt w:val="bullet"/>
      <w:lvlText w:val=""/>
      <w:lvlJc w:val="left"/>
      <w:pPr>
        <w:ind w:left="2880" w:hanging="360"/>
      </w:pPr>
      <w:rPr>
        <w:rFonts w:ascii="Symbol" w:hAnsi="Symbol" w:hint="default"/>
      </w:rPr>
    </w:lvl>
    <w:lvl w:ilvl="4" w:tplc="05E0D950" w:tentative="1">
      <w:start w:val="1"/>
      <w:numFmt w:val="bullet"/>
      <w:lvlText w:val="o"/>
      <w:lvlJc w:val="left"/>
      <w:pPr>
        <w:ind w:left="3600" w:hanging="360"/>
      </w:pPr>
      <w:rPr>
        <w:rFonts w:ascii="Courier New" w:hAnsi="Courier New" w:cs="Courier New" w:hint="default"/>
      </w:rPr>
    </w:lvl>
    <w:lvl w:ilvl="5" w:tplc="938859FE" w:tentative="1">
      <w:start w:val="1"/>
      <w:numFmt w:val="bullet"/>
      <w:lvlText w:val=""/>
      <w:lvlJc w:val="left"/>
      <w:pPr>
        <w:ind w:left="4320" w:hanging="360"/>
      </w:pPr>
      <w:rPr>
        <w:rFonts w:ascii="Wingdings" w:hAnsi="Wingdings" w:hint="default"/>
      </w:rPr>
    </w:lvl>
    <w:lvl w:ilvl="6" w:tplc="E7485E56" w:tentative="1">
      <w:start w:val="1"/>
      <w:numFmt w:val="bullet"/>
      <w:lvlText w:val=""/>
      <w:lvlJc w:val="left"/>
      <w:pPr>
        <w:ind w:left="5040" w:hanging="360"/>
      </w:pPr>
      <w:rPr>
        <w:rFonts w:ascii="Symbol" w:hAnsi="Symbol" w:hint="default"/>
      </w:rPr>
    </w:lvl>
    <w:lvl w:ilvl="7" w:tplc="82BE30EC" w:tentative="1">
      <w:start w:val="1"/>
      <w:numFmt w:val="bullet"/>
      <w:lvlText w:val="o"/>
      <w:lvlJc w:val="left"/>
      <w:pPr>
        <w:ind w:left="5760" w:hanging="360"/>
      </w:pPr>
      <w:rPr>
        <w:rFonts w:ascii="Courier New" w:hAnsi="Courier New" w:cs="Courier New" w:hint="default"/>
      </w:rPr>
    </w:lvl>
    <w:lvl w:ilvl="8" w:tplc="5728069A" w:tentative="1">
      <w:start w:val="1"/>
      <w:numFmt w:val="bullet"/>
      <w:lvlText w:val=""/>
      <w:lvlJc w:val="left"/>
      <w:pPr>
        <w:ind w:left="6480" w:hanging="360"/>
      </w:pPr>
      <w:rPr>
        <w:rFonts w:ascii="Wingdings" w:hAnsi="Wingdings" w:hint="default"/>
      </w:rPr>
    </w:lvl>
  </w:abstractNum>
  <w:abstractNum w:abstractNumId="6" w15:restartNumberingAfterBreak="0">
    <w:nsid w:val="5ECF67E5"/>
    <w:multiLevelType w:val="hybridMultilevel"/>
    <w:tmpl w:val="FB86FC96"/>
    <w:lvl w:ilvl="0" w:tplc="B636D810">
      <w:numFmt w:val="bullet"/>
      <w:lvlText w:val="-"/>
      <w:lvlJc w:val="left"/>
      <w:pPr>
        <w:ind w:left="720" w:hanging="360"/>
      </w:pPr>
      <w:rPr>
        <w:rFonts w:ascii="Calibri" w:eastAsiaTheme="minorHAnsi" w:hAnsi="Calibri" w:cs="Calibri" w:hint="default"/>
        <w:color w:val="auto"/>
      </w:rPr>
    </w:lvl>
    <w:lvl w:ilvl="1" w:tplc="412216F2" w:tentative="1">
      <w:start w:val="1"/>
      <w:numFmt w:val="bullet"/>
      <w:lvlText w:val="o"/>
      <w:lvlJc w:val="left"/>
      <w:pPr>
        <w:ind w:left="1440" w:hanging="360"/>
      </w:pPr>
      <w:rPr>
        <w:rFonts w:ascii="Courier New" w:hAnsi="Courier New" w:cs="Courier New" w:hint="default"/>
      </w:rPr>
    </w:lvl>
    <w:lvl w:ilvl="2" w:tplc="9B08F800" w:tentative="1">
      <w:start w:val="1"/>
      <w:numFmt w:val="bullet"/>
      <w:lvlText w:val=""/>
      <w:lvlJc w:val="left"/>
      <w:pPr>
        <w:ind w:left="2160" w:hanging="360"/>
      </w:pPr>
      <w:rPr>
        <w:rFonts w:ascii="Wingdings" w:hAnsi="Wingdings" w:hint="default"/>
      </w:rPr>
    </w:lvl>
    <w:lvl w:ilvl="3" w:tplc="9BC2C69E" w:tentative="1">
      <w:start w:val="1"/>
      <w:numFmt w:val="bullet"/>
      <w:lvlText w:val=""/>
      <w:lvlJc w:val="left"/>
      <w:pPr>
        <w:ind w:left="2880" w:hanging="360"/>
      </w:pPr>
      <w:rPr>
        <w:rFonts w:ascii="Symbol" w:hAnsi="Symbol" w:hint="default"/>
      </w:rPr>
    </w:lvl>
    <w:lvl w:ilvl="4" w:tplc="50F64BF4" w:tentative="1">
      <w:start w:val="1"/>
      <w:numFmt w:val="bullet"/>
      <w:lvlText w:val="o"/>
      <w:lvlJc w:val="left"/>
      <w:pPr>
        <w:ind w:left="3600" w:hanging="360"/>
      </w:pPr>
      <w:rPr>
        <w:rFonts w:ascii="Courier New" w:hAnsi="Courier New" w:cs="Courier New" w:hint="default"/>
      </w:rPr>
    </w:lvl>
    <w:lvl w:ilvl="5" w:tplc="3C7A98F6" w:tentative="1">
      <w:start w:val="1"/>
      <w:numFmt w:val="bullet"/>
      <w:lvlText w:val=""/>
      <w:lvlJc w:val="left"/>
      <w:pPr>
        <w:ind w:left="4320" w:hanging="360"/>
      </w:pPr>
      <w:rPr>
        <w:rFonts w:ascii="Wingdings" w:hAnsi="Wingdings" w:hint="default"/>
      </w:rPr>
    </w:lvl>
    <w:lvl w:ilvl="6" w:tplc="90580CF4" w:tentative="1">
      <w:start w:val="1"/>
      <w:numFmt w:val="bullet"/>
      <w:lvlText w:val=""/>
      <w:lvlJc w:val="left"/>
      <w:pPr>
        <w:ind w:left="5040" w:hanging="360"/>
      </w:pPr>
      <w:rPr>
        <w:rFonts w:ascii="Symbol" w:hAnsi="Symbol" w:hint="default"/>
      </w:rPr>
    </w:lvl>
    <w:lvl w:ilvl="7" w:tplc="4218E4B6" w:tentative="1">
      <w:start w:val="1"/>
      <w:numFmt w:val="bullet"/>
      <w:lvlText w:val="o"/>
      <w:lvlJc w:val="left"/>
      <w:pPr>
        <w:ind w:left="5760" w:hanging="360"/>
      </w:pPr>
      <w:rPr>
        <w:rFonts w:ascii="Courier New" w:hAnsi="Courier New" w:cs="Courier New" w:hint="default"/>
      </w:rPr>
    </w:lvl>
    <w:lvl w:ilvl="8" w:tplc="BEC64D7E" w:tentative="1">
      <w:start w:val="1"/>
      <w:numFmt w:val="bullet"/>
      <w:lvlText w:val=""/>
      <w:lvlJc w:val="left"/>
      <w:pPr>
        <w:ind w:left="6480" w:hanging="360"/>
      </w:pPr>
      <w:rPr>
        <w:rFonts w:ascii="Wingdings" w:hAnsi="Wingdings" w:hint="default"/>
      </w:rPr>
    </w:lvl>
  </w:abstractNum>
  <w:abstractNum w:abstractNumId="7" w15:restartNumberingAfterBreak="0">
    <w:nsid w:val="6BAC6300"/>
    <w:multiLevelType w:val="hybridMultilevel"/>
    <w:tmpl w:val="9C5E5462"/>
    <w:lvl w:ilvl="0" w:tplc="698ED516">
      <w:numFmt w:val="bullet"/>
      <w:lvlText w:val="-"/>
      <w:lvlJc w:val="left"/>
      <w:pPr>
        <w:ind w:left="720" w:hanging="360"/>
      </w:pPr>
      <w:rPr>
        <w:rFonts w:ascii="Calibri" w:eastAsiaTheme="minorHAnsi" w:hAnsi="Calibri" w:cs="Calibri" w:hint="default"/>
      </w:rPr>
    </w:lvl>
    <w:lvl w:ilvl="1" w:tplc="56B23CE2" w:tentative="1">
      <w:start w:val="1"/>
      <w:numFmt w:val="bullet"/>
      <w:lvlText w:val="o"/>
      <w:lvlJc w:val="left"/>
      <w:pPr>
        <w:ind w:left="1440" w:hanging="360"/>
      </w:pPr>
      <w:rPr>
        <w:rFonts w:ascii="Courier New" w:hAnsi="Courier New" w:cs="Courier New" w:hint="default"/>
      </w:rPr>
    </w:lvl>
    <w:lvl w:ilvl="2" w:tplc="1DC6ADD0" w:tentative="1">
      <w:start w:val="1"/>
      <w:numFmt w:val="bullet"/>
      <w:lvlText w:val=""/>
      <w:lvlJc w:val="left"/>
      <w:pPr>
        <w:ind w:left="2160" w:hanging="360"/>
      </w:pPr>
      <w:rPr>
        <w:rFonts w:ascii="Wingdings" w:hAnsi="Wingdings" w:hint="default"/>
      </w:rPr>
    </w:lvl>
    <w:lvl w:ilvl="3" w:tplc="BA80510E" w:tentative="1">
      <w:start w:val="1"/>
      <w:numFmt w:val="bullet"/>
      <w:lvlText w:val=""/>
      <w:lvlJc w:val="left"/>
      <w:pPr>
        <w:ind w:left="2880" w:hanging="360"/>
      </w:pPr>
      <w:rPr>
        <w:rFonts w:ascii="Symbol" w:hAnsi="Symbol" w:hint="default"/>
      </w:rPr>
    </w:lvl>
    <w:lvl w:ilvl="4" w:tplc="084467F0" w:tentative="1">
      <w:start w:val="1"/>
      <w:numFmt w:val="bullet"/>
      <w:lvlText w:val="o"/>
      <w:lvlJc w:val="left"/>
      <w:pPr>
        <w:ind w:left="3600" w:hanging="360"/>
      </w:pPr>
      <w:rPr>
        <w:rFonts w:ascii="Courier New" w:hAnsi="Courier New" w:cs="Courier New" w:hint="default"/>
      </w:rPr>
    </w:lvl>
    <w:lvl w:ilvl="5" w:tplc="DFA2DE62" w:tentative="1">
      <w:start w:val="1"/>
      <w:numFmt w:val="bullet"/>
      <w:lvlText w:val=""/>
      <w:lvlJc w:val="left"/>
      <w:pPr>
        <w:ind w:left="4320" w:hanging="360"/>
      </w:pPr>
      <w:rPr>
        <w:rFonts w:ascii="Wingdings" w:hAnsi="Wingdings" w:hint="default"/>
      </w:rPr>
    </w:lvl>
    <w:lvl w:ilvl="6" w:tplc="DE1EB382" w:tentative="1">
      <w:start w:val="1"/>
      <w:numFmt w:val="bullet"/>
      <w:lvlText w:val=""/>
      <w:lvlJc w:val="left"/>
      <w:pPr>
        <w:ind w:left="5040" w:hanging="360"/>
      </w:pPr>
      <w:rPr>
        <w:rFonts w:ascii="Symbol" w:hAnsi="Symbol" w:hint="default"/>
      </w:rPr>
    </w:lvl>
    <w:lvl w:ilvl="7" w:tplc="0C86C6DC" w:tentative="1">
      <w:start w:val="1"/>
      <w:numFmt w:val="bullet"/>
      <w:lvlText w:val="o"/>
      <w:lvlJc w:val="left"/>
      <w:pPr>
        <w:ind w:left="5760" w:hanging="360"/>
      </w:pPr>
      <w:rPr>
        <w:rFonts w:ascii="Courier New" w:hAnsi="Courier New" w:cs="Courier New" w:hint="default"/>
      </w:rPr>
    </w:lvl>
    <w:lvl w:ilvl="8" w:tplc="5C70AC26" w:tentative="1">
      <w:start w:val="1"/>
      <w:numFmt w:val="bullet"/>
      <w:lvlText w:val=""/>
      <w:lvlJc w:val="left"/>
      <w:pPr>
        <w:ind w:left="6480" w:hanging="360"/>
      </w:pPr>
      <w:rPr>
        <w:rFonts w:ascii="Wingdings" w:hAnsi="Wingdings" w:hint="default"/>
      </w:rPr>
    </w:lvl>
  </w:abstractNum>
  <w:num w:numId="1" w16cid:durableId="731543654">
    <w:abstractNumId w:val="4"/>
  </w:num>
  <w:num w:numId="2" w16cid:durableId="511378115">
    <w:abstractNumId w:val="5"/>
  </w:num>
  <w:num w:numId="3" w16cid:durableId="743648909">
    <w:abstractNumId w:val="0"/>
  </w:num>
  <w:num w:numId="4" w16cid:durableId="612325219">
    <w:abstractNumId w:val="6"/>
  </w:num>
  <w:num w:numId="5" w16cid:durableId="1158956375">
    <w:abstractNumId w:val="2"/>
  </w:num>
  <w:num w:numId="6" w16cid:durableId="1627933511">
    <w:abstractNumId w:val="1"/>
  </w:num>
  <w:num w:numId="7" w16cid:durableId="867984350">
    <w:abstractNumId w:val="3"/>
  </w:num>
  <w:num w:numId="8" w16cid:durableId="105202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A8"/>
    <w:rsid w:val="001A557C"/>
    <w:rsid w:val="003E76A9"/>
    <w:rsid w:val="009D0AA8"/>
    <w:rsid w:val="00B12264"/>
    <w:rsid w:val="00C666C8"/>
    <w:rsid w:val="00EB03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EA26"/>
  <w15:chartTrackingRefBased/>
  <w15:docId w15:val="{DBDFF44D-FA99-4E2B-97CD-6B9797B2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57C"/>
    <w:pPr>
      <w:spacing w:line="259" w:lineRule="auto"/>
    </w:pPr>
    <w:rPr>
      <w:sz w:val="22"/>
      <w:szCs w:val="22"/>
    </w:rPr>
  </w:style>
  <w:style w:type="paragraph" w:styleId="Titre1">
    <w:name w:val="heading 1"/>
    <w:basedOn w:val="Normal"/>
    <w:next w:val="Normal"/>
    <w:link w:val="Titre1Car"/>
    <w:uiPriority w:val="9"/>
    <w:qFormat/>
    <w:rsid w:val="009D0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0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0A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0A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0A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0A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0A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0A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0A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0A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0A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0A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0A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0A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0A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0A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0A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0AA8"/>
    <w:rPr>
      <w:rFonts w:eastAsiaTheme="majorEastAsia" w:cstheme="majorBidi"/>
      <w:color w:val="272727" w:themeColor="text1" w:themeTint="D8"/>
    </w:rPr>
  </w:style>
  <w:style w:type="paragraph" w:styleId="Titre">
    <w:name w:val="Title"/>
    <w:basedOn w:val="Normal"/>
    <w:next w:val="Normal"/>
    <w:link w:val="TitreCar"/>
    <w:uiPriority w:val="10"/>
    <w:qFormat/>
    <w:rsid w:val="009D0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0A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0A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0A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0AA8"/>
    <w:pPr>
      <w:spacing w:before="160"/>
      <w:jc w:val="center"/>
    </w:pPr>
    <w:rPr>
      <w:i/>
      <w:iCs/>
      <w:color w:val="404040" w:themeColor="text1" w:themeTint="BF"/>
    </w:rPr>
  </w:style>
  <w:style w:type="character" w:customStyle="1" w:styleId="CitationCar">
    <w:name w:val="Citation Car"/>
    <w:basedOn w:val="Policepardfaut"/>
    <w:link w:val="Citation"/>
    <w:uiPriority w:val="29"/>
    <w:rsid w:val="009D0AA8"/>
    <w:rPr>
      <w:i/>
      <w:iCs/>
      <w:color w:val="404040" w:themeColor="text1" w:themeTint="BF"/>
    </w:rPr>
  </w:style>
  <w:style w:type="paragraph" w:styleId="Paragraphedeliste">
    <w:name w:val="List Paragraph"/>
    <w:basedOn w:val="Normal"/>
    <w:uiPriority w:val="34"/>
    <w:qFormat/>
    <w:rsid w:val="009D0AA8"/>
    <w:pPr>
      <w:ind w:left="720"/>
      <w:contextualSpacing/>
    </w:pPr>
  </w:style>
  <w:style w:type="character" w:styleId="Accentuationintense">
    <w:name w:val="Intense Emphasis"/>
    <w:basedOn w:val="Policepardfaut"/>
    <w:uiPriority w:val="21"/>
    <w:qFormat/>
    <w:rsid w:val="009D0AA8"/>
    <w:rPr>
      <w:i/>
      <w:iCs/>
      <w:color w:val="0F4761" w:themeColor="accent1" w:themeShade="BF"/>
    </w:rPr>
  </w:style>
  <w:style w:type="paragraph" w:styleId="Citationintense">
    <w:name w:val="Intense Quote"/>
    <w:basedOn w:val="Normal"/>
    <w:next w:val="Normal"/>
    <w:link w:val="CitationintenseCar"/>
    <w:uiPriority w:val="30"/>
    <w:qFormat/>
    <w:rsid w:val="009D0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0AA8"/>
    <w:rPr>
      <w:i/>
      <w:iCs/>
      <w:color w:val="0F4761" w:themeColor="accent1" w:themeShade="BF"/>
    </w:rPr>
  </w:style>
  <w:style w:type="character" w:styleId="Rfrenceintense">
    <w:name w:val="Intense Reference"/>
    <w:basedOn w:val="Policepardfaut"/>
    <w:uiPriority w:val="32"/>
    <w:qFormat/>
    <w:rsid w:val="009D0AA8"/>
    <w:rPr>
      <w:b/>
      <w:bCs/>
      <w:smallCaps/>
      <w:color w:val="0F4761" w:themeColor="accent1" w:themeShade="BF"/>
      <w:spacing w:val="5"/>
    </w:rPr>
  </w:style>
  <w:style w:type="character" w:customStyle="1" w:styleId="normaltextrun">
    <w:name w:val="normaltextrun"/>
    <w:basedOn w:val="Policepardfaut"/>
    <w:rsid w:val="001A557C"/>
  </w:style>
  <w:style w:type="character" w:customStyle="1" w:styleId="eop">
    <w:name w:val="eop"/>
    <w:basedOn w:val="Policepardfaut"/>
    <w:rsid w:val="001A557C"/>
  </w:style>
  <w:style w:type="character" w:styleId="Hyperlien">
    <w:name w:val="Hyperlink"/>
    <w:basedOn w:val="Policepardfaut"/>
    <w:uiPriority w:val="99"/>
    <w:unhideWhenUsed/>
    <w:rsid w:val="001A557C"/>
    <w:rPr>
      <w:color w:val="467886" w:themeColor="hyperlink"/>
      <w:u w:val="single"/>
    </w:rPr>
  </w:style>
  <w:style w:type="paragraph" w:customStyle="1" w:styleId="paragraph">
    <w:name w:val="paragraph"/>
    <w:basedOn w:val="Normal"/>
    <w:rsid w:val="001A557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ttawa.ca/research-innovation/strategic-areas-research%22%20/t%20%22_blank"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gherbi@uottaw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1583</Words>
  <Characters>8711</Characters>
  <Application>Microsoft Office Word</Application>
  <DocSecurity>0</DocSecurity>
  <Lines>72</Lines>
  <Paragraphs>20</Paragraphs>
  <ScaleCrop>false</ScaleCrop>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Gherbi</dc:creator>
  <cp:keywords/>
  <dc:description/>
  <cp:lastModifiedBy>Farah Gherbi</cp:lastModifiedBy>
  <cp:revision>2</cp:revision>
  <dcterms:created xsi:type="dcterms:W3CDTF">2025-12-01T19:53:00Z</dcterms:created>
  <dcterms:modified xsi:type="dcterms:W3CDTF">2025-12-01T19:53:00Z</dcterms:modified>
</cp:coreProperties>
</file>